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DEBT VALIDATION LETTER</w:t>
      </w:r>
    </w:p>
    <w:p>
      <w:pPr>
        <w:spacing w:after="80"/>
        <w:jc w:val="center"/>
      </w:pPr>
      <w:r>
        <w:rPr>
          <w:i/>
          <w:iCs/>
          <w:sz w:val="24"/>
          <w:szCs w:val="24"/>
        </w:rPr>
        <w:t xml:space="preserve">(FDCPA § 1692g — Pre-Litigation Written Dispute)</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FORM DOES</w:t>
      </w:r>
    </w:p>
    <w:p>
      <w:pPr>
        <w:spacing w:after="120"/>
      </w:pPr>
      <w:r>
        <w:t xml:space="preserve">Under the federal Fair Debt Collection Practices Act (15 U.S.C. § 1692g), you have 30 days from your first contact with a debt collector to send a written DISPUTE and request for VALIDATION. Once you send this letter, the debt collector MUST stop all collection activity (including reporting to credit bureaus, phone calls, and lawsuits) until they provide validation.</w:t>
      </w:r>
    </w:p>
    <w:p>
      <w:pPr>
        <w:spacing w:after="120"/>
      </w:pPr>
      <w:r>
        <w:t xml:space="preserve">This is a POWERFUL tool BEFORE the collector sues you. Send the letter by CERTIFIED MAIL with return receipt — you'll want proof they received it.</w:t>
      </w:r>
    </w:p>
    <w:p>
      <w:pPr>
        <w:spacing w:after="80" w:before="120"/>
      </w:pPr>
      <w:r>
        <w:rPr>
          <w:b/>
          <w:bCs/>
          <w:sz w:val="22"/>
          <w:szCs w:val="22"/>
        </w:rPr>
        <w:t xml:space="preserve">WHEN TO SEND</w:t>
      </w:r>
    </w:p>
    <w:p>
      <w:pPr>
        <w:pStyle w:val="ListParagraph"/>
        <w:numPr>
          <w:ilvl w:val="0"/>
          <w:numId w:val="2"/>
        </w:numPr>
        <w:spacing/>
      </w:pPr>
      <w:r>
        <w:t xml:space="preserve">Within 30 days of first receiving any written notice from the debt collector</w:t>
      </w:r>
    </w:p>
    <w:p>
      <w:pPr>
        <w:pStyle w:val="ListParagraph"/>
        <w:numPr>
          <w:ilvl w:val="0"/>
          <w:numId w:val="2"/>
        </w:numPr>
        <w:spacing/>
      </w:pPr>
      <w:r>
        <w:t xml:space="preserve">Before the collector sues you (best)</w:t>
      </w:r>
    </w:p>
    <w:p>
      <w:pPr>
        <w:pStyle w:val="ListParagraph"/>
        <w:numPr>
          <w:ilvl w:val="0"/>
          <w:numId w:val="2"/>
        </w:numPr>
        <w:spacing w:after="120"/>
      </w:pPr>
      <w:r>
        <w:t xml:space="preserve">Even outside the 30-day window, you can send a similar dispute letter — it's weaker but may still help</w:t>
      </w:r>
    </w:p>
    <w:p>
      <w:pPr>
        <w:spacing w:after="80" w:before="120"/>
      </w:pPr>
      <w:r>
        <w:rPr>
          <w:b/>
          <w:bCs/>
          <w:sz w:val="22"/>
          <w:szCs w:val="22"/>
        </w:rPr>
        <w:t xml:space="preserve">SEND BY CERTIFIED MAIL</w:t>
      </w:r>
    </w:p>
    <w:p>
      <w:pPr>
        <w:spacing w:after="120"/>
      </w:pPr>
      <w:r>
        <w:t xml:space="preserve">Always mail by Certified Mail with Return Receipt Requested (green card). Keep a copy of the letter, the green card, and the certified mail receipt. If the collector violates the FDCPA by continuing to collect without validating, you'll need these to prove your case.</w:t>
      </w:r>
    </w:p>
    <w:p>
      <w:pPr>
        <w:spacing w:after="80" w:before="120"/>
      </w:pPr>
      <w:r>
        <w:rPr>
          <w:b/>
          <w:bCs/>
          <w:sz w:val="22"/>
          <w:szCs w:val="22"/>
        </w:rPr>
        <w:t xml:space="preserve">WHAT HAPPENS AFTER SENDING</w:t>
      </w:r>
    </w:p>
    <w:p>
      <w:pPr>
        <w:pStyle w:val="ListParagraph"/>
        <w:numPr>
          <w:ilvl w:val="0"/>
          <w:numId w:val="3"/>
        </w:numPr>
        <w:spacing/>
      </w:pPr>
      <w:r>
        <w:t xml:space="preserve">The collector must CEASE all collection activity immediately until they provide validation</w:t>
      </w:r>
    </w:p>
    <w:p>
      <w:pPr>
        <w:pStyle w:val="ListParagraph"/>
        <w:numPr>
          <w:ilvl w:val="0"/>
          <w:numId w:val="3"/>
        </w:numPr>
        <w:spacing/>
      </w:pPr>
      <w:r>
        <w:t xml:space="preserve">If they sue you anyway, that's an FDCPA violation</w:t>
      </w:r>
    </w:p>
    <w:p>
      <w:pPr>
        <w:pStyle w:val="ListParagraph"/>
        <w:numPr>
          <w:ilvl w:val="0"/>
          <w:numId w:val="3"/>
        </w:numPr>
        <w:spacing/>
      </w:pPr>
      <w:r>
        <w:t xml:space="preserve">If they report to credit bureaus while the dispute is unresolved, that's an FCRA violation</w:t>
      </w:r>
    </w:p>
    <w:p>
      <w:pPr>
        <w:pStyle w:val="ListParagraph"/>
        <w:numPr>
          <w:ilvl w:val="0"/>
          <w:numId w:val="3"/>
        </w:numPr>
        <w:spacing w:after="120"/>
      </w:pPr>
      <w:r>
        <w:t xml:space="preserve">Once they send validation (proof of the debt), collection can resume — but many collectors cannot or will not validate, and the debt goes away</w:t>
      </w:r>
    </w:p>
    <w:p>
      <w:pPr>
        <w:pBdr>
          <w:top w:val="single" w:color="000000" w:sz="6" w:space="10"/>
        </w:pBdr>
        <w:spacing w:after="120" w:before="480"/>
        <w:jc w:val="center"/>
      </w:pPr>
      <w:r>
        <w:rPr>
          <w:i/>
          <w:iCs/>
          <w:sz w:val="20"/>
          <w:szCs w:val="20"/>
        </w:rPr>
        <w:t xml:space="preserve">THE FORM ITSELF BEGINS ON THE NEXT PAGE</w:t>
      </w:r>
    </w:p>
    <w:p>
      <w:r>
        <w:br w:type="page"/>
      </w:r>
    </w:p>
    <w:p>
      <w:pPr>
        <w:spacing w:after="360"/>
        <w:jc w:val="center"/>
      </w:pPr>
      <w:r>
        <w:rPr>
          <w:b/>
          <w:bCs/>
          <w:sz w:val="28"/>
          <w:szCs w:val="28"/>
        </w:rPr>
        <w:t xml:space="preserve">DEBT VALIDATION LETTER</w:t>
      </w:r>
    </w:p>
    <w:p>
      <w:pPr>
        <w:spacing w:after="480"/>
        <w:jc w:val="center"/>
      </w:pPr>
      <w:r>
        <w:rPr>
          <w:i/>
          <w:iCs/>
        </w:rPr>
        <w:t xml:space="preserve">(Sent Pursuant to 15 U.S.C. § 1692g)</w:t>
      </w:r>
    </w:p>
    <w:p>
      <w:pPr>
        <w:spacing w:after="120"/>
      </w:pPr>
      <w:r>
        <w:t xml:space="preserve">Date: _______________</w:t>
      </w:r>
    </w:p>
    <w:p>
      <w:pPr>
        <w:spacing w:after="240"/>
      </w:pPr>
      <w:r>
        <w:rPr>
          <w:b/>
          <w:bCs/>
        </w:rPr>
        <w:t xml:space="preserve">Sent via CERTIFIED MAIL, Return Receipt Requested</w:t>
      </w:r>
    </w:p>
    <w:p>
      <w:pPr>
        <w:spacing w:after="60"/>
      </w:pPr>
      <w:r>
        <w:t xml:space="preserve">Certified Article No.: _______________________</w:t>
      </w:r>
    </w:p>
    <w:p>
      <w:pPr>
        <w:spacing w:after="240"/>
      </w:pPr>
      <w:r>
        <w:t xml:space="preserve"/>
      </w:r>
    </w:p>
    <w:p>
      <w:pPr>
        <w:spacing w:after="60"/>
      </w:pPr>
      <w:r>
        <w:t xml:space="preserve">To:</w:t>
      </w:r>
    </w:p>
    <w:p>
      <w:pPr>
        <w:spacing w:after="60"/>
      </w:pPr>
      <w:r>
        <w:t xml:space="preserve">[DEBT COLLECTOR'S FULL LEGAL NAME]</w:t>
      </w:r>
    </w:p>
    <w:p>
      <w:pPr>
        <w:spacing w:after="60"/>
      </w:pPr>
      <w:r>
        <w:t xml:space="preserve">[DEBT COLLECTOR'S MAILING ADDRESS]</w:t>
      </w:r>
    </w:p>
    <w:p>
      <w:pPr>
        <w:spacing w:after="240"/>
      </w:pPr>
      <w:r>
        <w:t xml:space="preserve">[CITY, STATE, ZIP]</w:t>
      </w:r>
    </w:p>
    <w:p>
      <w:pPr>
        <w:spacing w:after="60"/>
      </w:pPr>
      <w:r>
        <w:t xml:space="preserve">Re:  Alleged debt — Account No. [REFERENCE NUMBER FROM COLLECTOR'S LETTER]</w:t>
      </w:r>
    </w:p>
    <w:p>
      <w:pPr>
        <w:spacing w:after="60"/>
      </w:pPr>
      <w:r>
        <w:t xml:space="preserve">      Alleged original creditor: [IF KNOWN]</w:t>
      </w:r>
    </w:p>
    <w:p>
      <w:pPr>
        <w:spacing w:after="240"/>
      </w:pPr>
      <w:r>
        <w:t xml:space="preserve">      Alleged amount: $[AMOUNT AS SHOWN IN COLLECTOR'S LETTER]</w:t>
      </w:r>
    </w:p>
    <w:p>
      <w:pPr>
        <w:spacing w:after="240"/>
      </w:pPr>
      <w:r>
        <w:t xml:space="preserve">Dear Sir or Madam:</w:t>
      </w:r>
    </w:p>
    <w:p>
      <w:pPr>
        <w:spacing w:after="240"/>
        <w:ind w:firstLine="720"/>
      </w:pPr>
      <w:r>
        <w:t xml:space="preserve">This letter is my timely dispute of the above-referenced alleged debt and my request for validation of the debt, pursuant to the federal Fair Debt Collection Practices Act, 15 U.S.C. § 1692g.</w:t>
      </w:r>
    </w:p>
    <w:p>
      <w:pPr>
        <w:spacing w:after="240"/>
        <w:ind w:firstLine="720"/>
      </w:pPr>
      <w:r>
        <w:t xml:space="preserve">I DO NOT owe this alleged debt. Specifically, I dispute (check all that apply):</w:t>
      </w:r>
    </w:p>
    <w:p>
      <w:pPr>
        <w:spacing w:after="120"/>
        <w:ind w:left="720"/>
      </w:pPr>
      <w:r>
        <w:t xml:space="preserve">☐ the alleged existence of any debt owed by me to you or to your alleged assignor;</w:t>
      </w:r>
    </w:p>
    <w:p>
      <w:pPr>
        <w:spacing w:after="120"/>
        <w:ind w:left="720"/>
      </w:pPr>
      <w:r>
        <w:t xml:space="preserve">☐ the amount claimed;</w:t>
      </w:r>
    </w:p>
    <w:p>
      <w:pPr>
        <w:spacing w:after="120"/>
        <w:ind w:left="720"/>
      </w:pPr>
      <w:r>
        <w:t xml:space="preserve">☐ your authority to collect this alleged debt;</w:t>
      </w:r>
    </w:p>
    <w:p>
      <w:pPr>
        <w:spacing w:after="120"/>
        <w:ind w:left="720"/>
      </w:pPr>
      <w:r>
        <w:t xml:space="preserve">☐ the identification of the original creditor;</w:t>
      </w:r>
    </w:p>
    <w:p>
      <w:pPr>
        <w:spacing w:after="240"/>
        <w:ind w:left="720"/>
      </w:pPr>
      <w:r>
        <w:t xml:space="preserve">☐ any charges, interest, or fees claimed beyond the original balance.</w:t>
      </w:r>
    </w:p>
    <w:p>
      <w:pPr>
        <w:spacing w:after="240"/>
        <w:ind w:firstLine="720"/>
      </w:pPr>
      <w:r>
        <w:t xml:space="preserve">Pursuant to 15 U.S.C. § 1692g(b), I REQUIRE you to provide the following to validate the alleged debt:</w:t>
      </w:r>
    </w:p>
    <w:p>
      <w:pPr>
        <w:spacing w:after="120"/>
        <w:ind w:left="720"/>
      </w:pPr>
      <w:r>
        <w:t xml:space="preserve">1. A copy of the original signed contract or credit agreement establishing the alleged debt;</w:t>
      </w:r>
    </w:p>
    <w:p>
      <w:pPr>
        <w:spacing w:after="120"/>
        <w:ind w:left="720"/>
      </w:pPr>
      <w:r>
        <w:t xml:space="preserve">2. Complete itemization of the alleged debt showing all charges, payments, interest, and fees, from account opening through the present;</w:t>
      </w:r>
    </w:p>
    <w:p>
      <w:pPr>
        <w:spacing w:after="120"/>
        <w:ind w:left="720"/>
      </w:pPr>
      <w:r>
        <w:t xml:space="preserve">3. The name and address of the ORIGINAL CREDITOR, if different from you;</w:t>
      </w:r>
    </w:p>
    <w:p>
      <w:pPr>
        <w:spacing w:after="120"/>
        <w:ind w:left="720"/>
      </w:pPr>
      <w:r>
        <w:t xml:space="preserve">4. If you are not the original creditor, a complete chain of assignment documents showing how the debt was transferred to you, including all bills of sale, assignments, and transaction schedules specifically identifying this alleged account;</w:t>
      </w:r>
    </w:p>
    <w:p>
      <w:pPr>
        <w:spacing w:after="120"/>
        <w:ind w:left="720"/>
      </w:pPr>
      <w:r>
        <w:t xml:space="preserve">5. Proof of your state licensure to collect debts in Louisiana (if applicable);</w:t>
      </w:r>
    </w:p>
    <w:p>
      <w:pPr>
        <w:spacing w:after="240"/>
        <w:ind w:left="720"/>
      </w:pPr>
      <w:r>
        <w:t xml:space="preserve">6. Proof of the date of last payment or charge, to allow me to evaluate whether the alleged debt is within the Louisiana prescriptive period (three years under La. C.C. art. 3494 for open accounts).</w:t>
      </w:r>
    </w:p>
    <w:p>
      <w:pPr>
        <w:spacing w:after="240"/>
        <w:ind w:firstLine="720"/>
      </w:pPr>
      <w:r>
        <w:t xml:space="preserve">Until you provide the validation required by 15 U.S.C. § 1692g(b), you must CEASE ALL COLLECTION ACTIVITY with respect to this alleged debt. This includes, but is not limited to: telephone calls, letters, emails, lawsuits, credit bureau reporting, and any other collection communications.</w:t>
      </w:r>
    </w:p>
    <w:p>
      <w:pPr>
        <w:spacing w:after="240"/>
        <w:ind w:firstLine="720"/>
      </w:pPr>
      <w:r>
        <w:t xml:space="preserve">Additionally, I hereby demand that ALL future communications with me regarding this alleged debt be in WRITING ONLY. Please do not contact me by telephone, email, or any other electronic means. All communications must be sent via U.S. Mail to the address below.</w:t>
      </w:r>
    </w:p>
    <w:p>
      <w:pPr>
        <w:spacing w:after="240"/>
        <w:ind w:firstLine="720"/>
      </w:pPr>
      <w:r>
        <w:t xml:space="preserve">Please also be advised that I am aware of my rights under the FDCPA, the Louisiana Unfair Trade Practices Act (La. R.S. 51:1401 et seq.), the Fair Credit Reporting Act (15 U.S.C. § 1681 et seq.), and the Telephone Consumer Protection Act (47 U.S.C. § 227). I will pursue any violations to the fullest extent of the law.</w:t>
      </w:r>
    </w:p>
    <w:p>
      <w:pPr>
        <w:spacing w:after="240"/>
      </w:pPr>
      <w:r>
        <w:t xml:space="preserve">Sincerely,</w:t>
      </w:r>
    </w:p>
    <w:p>
      <w:pPr>
        <w:spacing w:after="60" w:before="480"/>
      </w:pPr>
      <w:r>
        <w:t xml:space="preserve">________________________________________</w:t>
      </w:r>
    </w:p>
    <w:p>
      <w:pPr>
        <w:spacing w:after="60"/>
      </w:pPr>
      <w:r>
        <w:t xml:space="preserve">[YOUR FULL LEGAL NAME]</w:t>
      </w:r>
    </w:p>
    <w:p>
      <w:pPr>
        <w:spacing w:after="60"/>
      </w:pPr>
      <w:r>
        <w:t xml:space="preserve">[YOUR MAILING ADDRESS]</w:t>
      </w:r>
    </w:p>
    <w:p>
      <w:pPr>
        <w:spacing w:after="240"/>
      </w:pPr>
      <w:r>
        <w:t xml:space="preserve">[CITY, STATE, ZIP]</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Debt Validation Letter (FDCPA § 1692g)</dc:title>
  <dc:creator>Access to Justice Louisiana</dc:creator>
  <dc:description>Written dispute and request for validation under FDCPA § 1692g.</dc:description>
  <cp:lastModifiedBy>Un-named</cp:lastModifiedBy>
  <cp:revision>1</cp:revision>
  <dcterms:created xsi:type="dcterms:W3CDTF">2026-04-22T02:09:27.331Z</dcterms:created>
  <dcterms:modified xsi:type="dcterms:W3CDTF">2026-04-22T02:09:27.331Z</dcterms:modified>
</cp:coreProperties>
</file>

<file path=docProps/custom.xml><?xml version="1.0" encoding="utf-8"?>
<Properties xmlns="http://schemas.openxmlformats.org/officeDocument/2006/custom-properties" xmlns:vt="http://schemas.openxmlformats.org/officeDocument/2006/docPropsVTypes"/>
</file>