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DECLARATION TO IMMOBILIZE / DE-IMMOBILIZE MOBILE HOME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(Converting Mobile Home Between Movable and Immovable Property — La. R.S. 9:1149.1 et seq.)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Louisiana law allows a mobile home (manufactured home) to be IMMOBILIZED — treated as immovable property (real estate) that can be mortgaged, sold, and taxed as real estate — OR DE-IMMOBILIZED — converted back to movable (personal property) status.</w:t>
      </w:r>
    </w:p>
    <w:p>
      <w:pPr>
        <w:spacing w:after="120"/>
      </w:pPr>
      <w:r>
        <w:t xml:space="preserve">Immobilization is required to place a mortgage on a mobile home. De-immobilization converts the home back to personal property, typically so it can be moved or sold separately from the land. Both processes require filing a Declaration in the parish public records.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TO IMMOBILIZE — REQUIREMENTS</w:t>
      </w:r>
    </w:p>
    <w:p>
      <w:pPr>
        <w:pStyle w:val="ListParagraph"/>
        <w:numPr>
          <w:ilvl w:val="0"/>
          <w:numId w:val="2"/>
        </w:numPr>
        <w:spacing/>
      </w:pPr>
      <w:r>
        <w:t xml:space="preserve">The mobile home must be placed on a permanent foundation on land you own</w:t>
      </w:r>
    </w:p>
    <w:p>
      <w:pPr>
        <w:pStyle w:val="ListParagraph"/>
        <w:numPr>
          <w:ilvl w:val="0"/>
          <w:numId w:val="2"/>
        </w:numPr>
        <w:spacing/>
      </w:pPr>
      <w:r>
        <w:t xml:space="preserve">You must be the owner of both the mobile home and the land</w:t>
      </w:r>
    </w:p>
    <w:p>
      <w:pPr>
        <w:pStyle w:val="ListParagraph"/>
        <w:numPr>
          <w:ilvl w:val="0"/>
          <w:numId w:val="2"/>
        </w:numPr>
        <w:spacing/>
      </w:pPr>
      <w:r>
        <w:t xml:space="preserve">Surrender the mobile home title (Certificate of Title) to the Louisiana Office of Motor Vehicles</w:t>
      </w:r>
    </w:p>
    <w:p>
      <w:pPr>
        <w:pStyle w:val="ListParagraph"/>
        <w:numPr>
          <w:ilvl w:val="0"/>
          <w:numId w:val="2"/>
        </w:numPr>
        <w:spacing/>
      </w:pPr>
      <w:r>
        <w:t xml:space="preserve">File this Declaration of Immobilization in the Conveyance Records of the parish where the land is located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OMV will cancel the mobile home title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TO DE-IMMOBILIZE — REQUIREMENTS</w:t>
      </w:r>
    </w:p>
    <w:p>
      <w:pPr>
        <w:pStyle w:val="ListParagraph"/>
        <w:numPr>
          <w:ilvl w:val="0"/>
          <w:numId w:val="3"/>
        </w:numPr>
        <w:spacing/>
      </w:pPr>
      <w:r>
        <w:t xml:space="preserve">You must be the owner of the immobilized mobile home</w:t>
      </w:r>
    </w:p>
    <w:p>
      <w:pPr>
        <w:pStyle w:val="ListParagraph"/>
        <w:numPr>
          <w:ilvl w:val="0"/>
          <w:numId w:val="3"/>
        </w:numPr>
        <w:spacing/>
      </w:pPr>
      <w:r>
        <w:t xml:space="preserve">All mortgages on the immobilized property must be paid off (or the mortgagee must consent)</w:t>
      </w:r>
    </w:p>
    <w:p>
      <w:pPr>
        <w:pStyle w:val="ListParagraph"/>
        <w:numPr>
          <w:ilvl w:val="0"/>
          <w:numId w:val="3"/>
        </w:numPr>
        <w:spacing/>
      </w:pPr>
      <w:r>
        <w:t xml:space="preserve">File this Declaration of De-Immobilization in the Conveyance Records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Apply to OMV for a new Certificate of Title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WHY THIS MATTERS</w:t>
      </w:r>
    </w:p>
    <w:p>
      <w:pPr>
        <w:spacing w:after="120"/>
      </w:pPr>
      <w:r>
        <w:t xml:space="preserve">Immobilization status affects financing, taxation, and portability. Real estate mortgages are generally cheaper and longer-term than chattel paper on mobile homes. But immobilized homes cannot be moved without first de-immobilizing. Think carefully about what makes sense for your situation.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  <w:sz w:val="32"/>
          <w:szCs w:val="32"/>
        </w:rPr>
        <w:t xml:space="preserve">DECLARATION TO [IMMOBILIZE / DE-IMMOBILIZE] MOBILE HOME</w:t>
      </w:r>
    </w:p>
    <w:p>
      <w:pPr>
        <w:spacing w:after="240"/>
        <w:jc w:val="center"/>
      </w:pPr>
      <w:r>
        <w:rPr>
          <w:b/>
          <w:bCs/>
        </w:rPr>
        <w:t xml:space="preserve">(La. R.S. 9:1149.1 et seq.)</w:t>
      </w:r>
    </w:p>
    <w:p>
      <w:pPr>
        <w:spacing w:after="240"/>
      </w:pPr>
      <w:r>
        <w:t xml:space="preserve">STATE OF LOUISIANA</w:t>
      </w:r>
    </w:p>
    <w:p>
      <w:pPr>
        <w:spacing w:after="240"/>
      </w:pPr>
      <w:r>
        <w:t xml:space="preserve">PARISH OF _______________________</w:t>
      </w:r>
    </w:p>
    <w:p>
      <w:pPr>
        <w:spacing w:after="240"/>
        <w:ind w:firstLine="720"/>
      </w:pPr>
      <w:r>
        <w:t xml:space="preserve">BE IT KNOWN that on this _______________ day of _______________________, 20___, before me, the undersigned Notary Public and in the presence of the undersigned competent witnesses, personally came and appeared:</w:t>
      </w:r>
    </w:p>
    <w:p>
      <w:pPr>
        <w:spacing w:after="120" w:before="240"/>
      </w:pPr>
      <w:r>
        <w:rPr>
          <w:b/>
          <w:bCs/>
        </w:rPr>
        <w:t xml:space="preserve">DECLARANT:</w:t>
      </w:r>
    </w:p>
    <w:p>
      <w:pPr>
        <w:spacing w:after="240"/>
        <w:ind w:left="720"/>
      </w:pPr>
      <w:r>
        <w:t xml:space="preserve">[DECLARANT'S FULL LEGAL NAME], domiciled in [PARISH] Parish, Louisiana, whose mailing address is [ADDRESS], who declared that: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120"/>
      </w:pPr>
      <w:r>
        <w:rPr>
          <w:b/>
          <w:bCs/>
        </w:rPr>
        <w:t xml:space="preserve">TYPE OF DECLARATION (check one):</w:t>
      </w:r>
    </w:p>
    <w:p>
      <w:pPr>
        <w:spacing w:after="120"/>
        <w:ind w:left="720"/>
      </w:pPr>
      <w:r>
        <w:t xml:space="preserve">☐ IMMOBILIZATION (converting mobile home to immovable property)</w:t>
      </w:r>
    </w:p>
    <w:p>
      <w:pPr>
        <w:spacing w:after="240"/>
        <w:ind w:left="720"/>
      </w:pPr>
      <w:r>
        <w:t xml:space="preserve">☐ DE-IMMOBILIZATION (converting immovable back to movable property)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120"/>
      </w:pPr>
      <w:r>
        <w:rPr>
          <w:b/>
          <w:bCs/>
        </w:rPr>
        <w:t xml:space="preserve">MOBILE HOME IDENTIFICATION:</w:t>
      </w:r>
    </w:p>
    <w:p>
      <w:pPr>
        <w:spacing w:after="60"/>
        <w:ind w:left="720"/>
      </w:pPr>
      <w:r>
        <w:t xml:space="preserve">Make: _______________________</w:t>
      </w:r>
    </w:p>
    <w:p>
      <w:pPr>
        <w:spacing w:after="60"/>
        <w:ind w:left="720"/>
      </w:pPr>
      <w:r>
        <w:t xml:space="preserve">Model: _______________________</w:t>
      </w:r>
    </w:p>
    <w:p>
      <w:pPr>
        <w:spacing w:after="60"/>
        <w:ind w:left="720"/>
      </w:pPr>
      <w:r>
        <w:t xml:space="preserve">Year: _______________________</w:t>
      </w:r>
    </w:p>
    <w:p>
      <w:pPr>
        <w:spacing w:after="60"/>
        <w:ind w:left="720"/>
      </w:pPr>
      <w:r>
        <w:t xml:space="preserve">Width × Length: _______________________ × _______________________ feet</w:t>
      </w:r>
    </w:p>
    <w:p>
      <w:pPr>
        <w:spacing w:after="60"/>
        <w:ind w:left="720"/>
      </w:pPr>
      <w:r>
        <w:t xml:space="preserve">Serial Number / VIN: ________________________________________</w:t>
      </w:r>
    </w:p>
    <w:p>
      <w:pPr>
        <w:spacing w:after="240"/>
        <w:ind w:left="720"/>
      </w:pPr>
      <w:r>
        <w:t xml:space="preserve">HUD Certification Label (if any): 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120"/>
      </w:pPr>
      <w:r>
        <w:rPr>
          <w:b/>
          <w:bCs/>
        </w:rPr>
        <w:t xml:space="preserve">LAND ON WHICH MOBILE HOME IS LOCATED:</w:t>
      </w:r>
    </w:p>
    <w:p>
      <w:pPr>
        <w:spacing w:after="240"/>
        <w:ind w:left="720"/>
      </w:pPr>
      <w:r>
        <w:t xml:space="preserve">[Full legal description]: ________________________________________</w:t>
      </w:r>
    </w:p>
    <w:p>
      <w:pPr>
        <w:spacing w:after="60"/>
        <w:ind w:left="720"/>
      </w:pPr>
      <w:r>
        <w:t xml:space="preserve">Street Address: ________________________________________</w:t>
      </w:r>
    </w:p>
    <w:p>
      <w:pPr>
        <w:spacing w:after="240"/>
        <w:ind w:left="720"/>
      </w:pPr>
      <w:r>
        <w:t xml:space="preserve">Prior Title Reference (land): COB _______________________, Folio 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Declarant is the owner of both the mobile home and the land described above.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120"/>
      </w:pPr>
      <w:r>
        <w:rPr>
          <w:b/>
          <w:bCs/>
        </w:rPr>
        <w:t xml:space="preserve">IF IMMOBILIZATION:</w:t>
      </w:r>
    </w:p>
    <w:p>
      <w:pPr>
        <w:spacing w:after="120"/>
        <w:ind w:left="720"/>
      </w:pPr>
      <w:r>
        <w:t xml:space="preserve">The mobile home has been placed on a permanent foundation on the land described above and is intended to remain as a permanent improvement. Declarant hereby DECLARES the mobile home IMMOBILIZED as immovable property appurtenant to and forming part of the land.</w:t>
      </w:r>
    </w:p>
    <w:p>
      <w:pPr>
        <w:spacing w:after="240"/>
        <w:ind w:left="720"/>
      </w:pPr>
      <w:r>
        <w:t xml:space="preserve">Declarant shall surrender the Certificate of Title to the Louisiana Office of Motor Vehicles for cancellation.</w:t>
      </w:r>
    </w:p>
    <w:p>
      <w:pPr>
        <w:spacing w:after="120" w:before="240"/>
        <w:jc w:val="center"/>
      </w:pPr>
      <w:r>
        <w:rPr>
          <w:b/>
          <w:bCs/>
        </w:rPr>
        <w:t xml:space="preserve">6.</w:t>
      </w:r>
    </w:p>
    <w:p>
      <w:pPr>
        <w:spacing w:after="120"/>
      </w:pPr>
      <w:r>
        <w:rPr>
          <w:b/>
          <w:bCs/>
        </w:rPr>
        <w:t xml:space="preserve">IF DE-IMMOBILIZATION:</w:t>
      </w:r>
    </w:p>
    <w:p>
      <w:pPr>
        <w:spacing w:after="120"/>
        <w:ind w:left="720"/>
      </w:pPr>
      <w:r>
        <w:t xml:space="preserve">The previously-immobilized mobile home is hereby DE-IMMOBILIZED and restored to status as movable (personal) property, separate from the land. All mortgages and liens on the immobilized property have been released, and no encumbrance prevents de-immobilization. A copy of the mortgage release or mortgagee consent is attached.</w:t>
      </w:r>
    </w:p>
    <w:p>
      <w:pPr>
        <w:spacing w:after="240"/>
        <w:ind w:left="720"/>
      </w:pPr>
      <w:r>
        <w:t xml:space="preserve">Declarant shall apply to the Louisiana Office of Motor Vehicles for issuance of a new Certificate of Title for the mobile home.</w:t>
      </w:r>
    </w:p>
    <w:p>
      <w:pPr>
        <w:spacing w:after="120" w:before="240"/>
        <w:jc w:val="center"/>
      </w:pPr>
      <w:r>
        <w:rPr>
          <w:b/>
          <w:bCs/>
        </w:rPr>
        <w:t xml:space="preserve">7.</w:t>
      </w:r>
    </w:p>
    <w:p>
      <w:pPr>
        <w:spacing w:after="240"/>
        <w:ind w:firstLine="720"/>
      </w:pPr>
      <w:r>
        <w:t xml:space="preserve">This Declaration shall be filed in the Conveyance Records of [PARISH] Parish to serve as public notice of the [immobilization / de-immobilization].</w:t>
      </w:r>
    </w:p>
    <w:p>
      <w:pPr>
        <w:spacing w:after="60" w:before="480"/>
      </w:pPr>
      <w:r>
        <w:rPr>
          <w:b/>
          <w:bCs/>
        </w:rPr>
        <w:t xml:space="preserve">WITNESSES:</w:t>
      </w:r>
    </w:p>
    <w:p>
      <w:pPr>
        <w:spacing w:after="60" w:before="240"/>
      </w:pPr>
      <w:r>
        <w:t xml:space="preserve">________________________________________         ________________________________________</w:t>
      </w:r>
    </w:p>
    <w:p>
      <w:pPr>
        <w:spacing w:after="240"/>
      </w:pPr>
      <w:r>
        <w:t xml:space="preserve">Witness 1 (printed: _______________________)     Witness 2 (printed: _______________________)</w:t>
      </w:r>
    </w:p>
    <w:p>
      <w:pPr>
        <w:spacing w:after="60" w:before="360"/>
      </w:pPr>
      <w:r>
        <w:rPr>
          <w:b/>
          <w:bCs/>
        </w:rPr>
        <w:t xml:space="preserve">DECLARANT:</w:t>
      </w:r>
    </w:p>
    <w:p>
      <w:pPr>
        <w:spacing w:after="60" w:before="240"/>
      </w:pPr>
      <w:r>
        <w:t xml:space="preserve">________________________________________</w:t>
      </w:r>
    </w:p>
    <w:p>
      <w:pPr>
        <w:spacing w:after="240"/>
      </w:pPr>
      <w:r>
        <w:t xml:space="preserve">[DECLARANT'S FULL LEGAL NAME]</w:t>
      </w:r>
    </w:p>
    <w:p>
      <w:pPr>
        <w:spacing w:after="60" w:before="360"/>
      </w:pPr>
      <w:r>
        <w:rPr>
          <w:b/>
          <w:bCs/>
        </w:rPr>
        <w:t xml:space="preserve">NOTARY PUBLIC:</w:t>
      </w:r>
    </w:p>
    <w:p>
      <w:pPr>
        <w:spacing w:after="60" w:before="240"/>
      </w:pPr>
      <w:r>
        <w:t xml:space="preserve">________________________________________</w:t>
      </w:r>
    </w:p>
    <w:p>
      <w:pPr>
        <w:spacing w:after="60"/>
      </w:pPr>
      <w:r>
        <w:t xml:space="preserve">[NOTARY'S PRINTED NAME]</w:t>
      </w:r>
    </w:p>
    <w:p>
      <w:pPr>
        <w:spacing w:after="240"/>
      </w:pPr>
      <w:r>
        <w:t xml:space="preserve">Notary No.: _______________________</w:t>
      </w:r>
    </w:p>
    <w:p>
      <w:pPr>
        <w:spacing w:after="60" w:before="480"/>
        <w:jc w:val="center"/>
      </w:pPr>
      <w:r>
        <w:rPr>
          <w:b/>
          <w:bCs/>
          <w:i/>
          <w:iCs/>
        </w:rPr>
        <w:t xml:space="preserve">AFTER SIGNING, FILE IN THE CONVEYANCE RECORDS OF [PARISH] PARISH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to Immobilize / De-Immobilize Mobile Home</dc:title>
  <dc:creator>Access to Justice Louisiana</dc:creator>
  <dc:description>Louisiana declaration for mobile home immobilization or de-immobilization.</dc:description>
  <cp:lastModifiedBy>Un-named</cp:lastModifiedBy>
  <cp:revision>1</cp:revision>
  <dcterms:created xsi:type="dcterms:W3CDTF">2026-04-22T02:42:08.716Z</dcterms:created>
  <dcterms:modified xsi:type="dcterms:W3CDTF">2026-04-22T02:42:08.716Z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