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STATE OF LOUISIANA</w:t>
      </w:r>
    </w:p>
    <w:p>
      <w:pPr>
        <w:spacing w:after="240" w:line="360"/>
        <w:jc w:val="center"/>
      </w:pPr>
      <w:r>
        <w:rPr>
          <w:rFonts w:ascii="Times New Roman" w:cs="Times New Roman" w:eastAsia="Times New Roman" w:hAnsi="Times New Roman"/>
          <w:b/>
          <w:bCs/>
          <w:sz w:val="24"/>
          <w:szCs w:val="24"/>
        </w:rPr>
        <w:t xml:space="preserve">PARISH OF ________________</w:t>
      </w:r>
    </w:p>
    <w:p>
      <w:pPr>
        <w:spacing w:after="0" w:line="360"/>
        <w:jc w:val="center"/>
      </w:pPr>
      <w:r>
        <w:rPr>
          <w:rFonts w:ascii="Times New Roman" w:cs="Times New Roman" w:eastAsia="Times New Roman" w:hAnsi="Times New Roman"/>
          <w:b/>
          <w:bCs/>
          <w:sz w:val="24"/>
          <w:szCs w:val="24"/>
          <w:u w:val="single"/>
        </w:rPr>
        <w:t xml:space="preserve">MATRIMONIAL AGREEMENT</w:t>
      </w:r>
    </w:p>
    <w:p>
      <w:pPr>
        <w:spacing w:after="240" w:line="360"/>
        <w:jc w:val="center"/>
      </w:pPr>
      <w:r>
        <w:rPr>
          <w:rFonts w:ascii="Times New Roman" w:cs="Times New Roman" w:eastAsia="Times New Roman" w:hAnsi="Times New Roman"/>
          <w:sz w:val="24"/>
          <w:szCs w:val="24"/>
        </w:rPr>
        <w:t xml:space="preserve">(La. C.C. arts. 2325–2376)</w:t>
      </w:r>
    </w:p>
    <w:p>
      <w:pPr>
        <w:spacing w:after="120" w:line="360"/>
        <w:jc w:val="both"/>
      </w:pPr>
      <w:r>
        <w:rPr>
          <w:rFonts w:ascii="Times New Roman" w:cs="Times New Roman" w:eastAsia="Times New Roman" w:hAnsi="Times New Roman"/>
          <w:sz w:val="24"/>
          <w:szCs w:val="24"/>
        </w:rPr>
        <w:t xml:space="preserve">BE IT KNOWN, that on this _____ day of ______________, 20____, before me, the undersigned Notary Public, and in the presence of the undersigned competent witnesses, personally came and appeared:</w:t>
      </w:r>
    </w:p>
    <w:p>
      <w:pPr>
        <w:spacing w:after="120" w:line="360"/>
        <w:jc w:val="both"/>
      </w:pPr>
      <w:r>
        <w:rPr>
          <w:rFonts w:ascii="Times New Roman" w:cs="Times New Roman" w:eastAsia="Times New Roman" w:hAnsi="Times New Roman"/>
          <w:sz w:val="24"/>
          <w:szCs w:val="24"/>
        </w:rPr>
        <w:t xml:space="preserve">_________________________________________ ("Spouse 1"), and</w:t>
      </w:r>
    </w:p>
    <w:p>
      <w:pPr>
        <w:spacing w:after="120" w:line="360"/>
        <w:jc w:val="both"/>
      </w:pPr>
      <w:r>
        <w:rPr>
          <w:rFonts w:ascii="Times New Roman" w:cs="Times New Roman" w:eastAsia="Times New Roman" w:hAnsi="Times New Roman"/>
          <w:sz w:val="24"/>
          <w:szCs w:val="24"/>
        </w:rPr>
        <w:t xml:space="preserve">_________________________________________ ("Spouse 2"),</w:t>
      </w:r>
    </w:p>
    <w:p>
      <w:pPr>
        <w:spacing w:after="120" w:line="360"/>
        <w:jc w:val="both"/>
      </w:pPr>
      <w:r>
        <w:rPr>
          <w:rFonts w:ascii="Times New Roman" w:cs="Times New Roman" w:eastAsia="Times New Roman" w:hAnsi="Times New Roman"/>
          <w:sz w:val="24"/>
          <w:szCs w:val="24"/>
        </w:rPr>
        <w:t xml:space="preserve">who declared that they are [about to marry / currently married], and who do hereby enter into this Matrimonial Agreement:</w:t>
      </w:r>
    </w:p>
    <w:p>
      <w:pPr>
        <w:spacing w:after="120" w:before="240" w:line="360"/>
        <w:jc w:val="left"/>
      </w:pPr>
      <w:r>
        <w:rPr>
          <w:rFonts w:ascii="Times New Roman" w:cs="Times New Roman" w:eastAsia="Times New Roman" w:hAnsi="Times New Roman"/>
          <w:b/>
          <w:bCs/>
          <w:sz w:val="24"/>
          <w:szCs w:val="24"/>
          <w:u w:val="single"/>
        </w:rPr>
        <w:t xml:space="preserve">DECLARATION</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The parties intend that their matrimonial regime shall be one of SEPARATION OF PROPERTY under La. C.C. arts. 2370–2376, EXCEPT as modified below.</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Each spouse shall retain, as separate property, all property owned at the time of marriage, together with all property acquired during the marriage by such spouse individually, including the fruits and revenues of such property.</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Neither spouse shall have any claim against the separate property of the other spouse, whether for reimbursement, contribution, or otherwise, except as expressly agreed herein.</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The parties acknowledge that this agreement modifies the default community property regime under La. C.C. arts. 2325 et seq., and they enter into it freely, voluntarily, and with full knowledge of its legal effects.</w:t>
      </w:r>
    </w:p>
    <w:p>
      <w:pPr>
        <w:spacing w:after="120" w:before="240" w:line="360"/>
        <w:jc w:val="left"/>
      </w:pPr>
      <w:r>
        <w:rPr>
          <w:rFonts w:ascii="Times New Roman" w:cs="Times New Roman" w:eastAsia="Times New Roman" w:hAnsi="Times New Roman"/>
          <w:b/>
          <w:bCs/>
          <w:sz w:val="24"/>
          <w:szCs w:val="24"/>
          <w:u w:val="single"/>
        </w:rPr>
        <w:t xml:space="preserve">COURT APPROVAL (if executed during marriage)</w:t>
      </w:r>
    </w:p>
    <w:p>
      <w:pPr>
        <w:spacing w:after="120" w:line="360"/>
        <w:jc w:val="both"/>
      </w:pPr>
      <w:r>
        <w:rPr>
          <w:rFonts w:ascii="Times New Roman" w:cs="Times New Roman" w:eastAsia="Times New Roman" w:hAnsi="Times New Roman"/>
          <w:sz w:val="24"/>
          <w:szCs w:val="24"/>
        </w:rPr>
        <w:t xml:space="preserve">If executed during the marriage, this Agreement requires approval by the court of the parish where the spouses are domiciled, pursuant to La. C.C. art. 2329, unless executed during the first year after moving into Louisiana.</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THUS DONE AND PASSED at ________________, ________________ Parish, Louisiana, on this _____ day of ______________, 20____, in the presence of the undersigned competent witnesses and me, Notary, after due reading of the whole.</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WITNESSES:</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sz w:val="24"/>
          <w:szCs w:val="24"/>
        </w:rPr>
        <w:t xml:space="preserve">_________________________________          _________________________________</w:t>
      </w:r>
    </w:p>
    <w:p>
      <w:pPr>
        <w:spacing w:after="120" w:line="360"/>
        <w:jc w:val="left"/>
      </w:pPr>
      <w:r>
        <w:rPr>
          <w:rFonts w:ascii="Times New Roman" w:cs="Times New Roman" w:eastAsia="Times New Roman" w:hAnsi="Times New Roman"/>
          <w:sz w:val="24"/>
          <w:szCs w:val="24"/>
        </w:rPr>
        <w:t xml:space="preserve">Print name: ____________________          SPOUSE 1: ____________________</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sz w:val="24"/>
          <w:szCs w:val="24"/>
        </w:rPr>
        <w:t xml:space="preserve">_________________________________</w:t>
      </w:r>
    </w:p>
    <w:p>
      <w:pPr>
        <w:spacing w:after="120" w:line="360"/>
        <w:jc w:val="left"/>
      </w:pPr>
      <w:r>
        <w:rPr>
          <w:rFonts w:ascii="Times New Roman" w:cs="Times New Roman" w:eastAsia="Times New Roman" w:hAnsi="Times New Roman"/>
          <w:sz w:val="24"/>
          <w:szCs w:val="24"/>
        </w:rPr>
        <w:t xml:space="preserve">Print name: ____________________</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0" w:line="360"/>
        <w:jc w:val="center"/>
      </w:pPr>
      <w:r>
        <w:rPr>
          <w:rFonts w:ascii="Times New Roman" w:cs="Times New Roman" w:eastAsia="Times New Roman" w:hAnsi="Times New Roman"/>
          <w:b/>
          <w:bCs/>
          <w:sz w:val="24"/>
          <w:szCs w:val="24"/>
        </w:rPr>
        <w:t xml:space="preserve">NOTARY PUBLIC</w:t>
      </w:r>
    </w:p>
    <w:p>
      <w:pPr>
        <w:spacing w:after="0" w:line="360"/>
        <w:jc w:val="center"/>
      </w:pPr>
      <w:r>
        <w:rPr>
          <w:rFonts w:ascii="Times New Roman" w:cs="Times New Roman" w:eastAsia="Times New Roman" w:hAnsi="Times New Roman"/>
          <w:sz w:val="24"/>
          <w:szCs w:val="24"/>
        </w:rPr>
        <w:t xml:space="preserve">Printed Name: ______________________</w:t>
      </w:r>
    </w:p>
    <w:p>
      <w:pPr>
        <w:spacing w:after="0" w:line="360"/>
        <w:jc w:val="center"/>
      </w:pPr>
      <w:r>
        <w:rPr>
          <w:rFonts w:ascii="Times New Roman" w:cs="Times New Roman" w:eastAsia="Times New Roman" w:hAnsi="Times New Roman"/>
          <w:sz w:val="24"/>
          <w:szCs w:val="24"/>
        </w:rPr>
        <w:t xml:space="preserve">Notary ID / Bar Roll No.: ___________</w:t>
      </w:r>
    </w:p>
    <w:p>
      <w:pPr>
        <w:spacing w:after="240" w:line="360"/>
        <w:jc w:val="center"/>
      </w:pPr>
      <w:r>
        <w:rPr>
          <w:rFonts w:ascii="Times New Roman" w:cs="Times New Roman" w:eastAsia="Times New Roman" w:hAnsi="Times New Roman"/>
          <w:sz w:val="24"/>
          <w:szCs w:val="24"/>
        </w:rPr>
        <w:t xml:space="preserve">My commission is for life / expires: _______________</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sz w:val="24"/>
          <w:szCs w:val="24"/>
        </w:rPr>
        <w:t xml:space="preserve">_________________________________________</w:t>
      </w:r>
    </w:p>
    <w:p>
      <w:pPr>
        <w:spacing w:after="120" w:line="360"/>
        <w:jc w:val="center"/>
      </w:pPr>
      <w:r>
        <w:rPr>
          <w:rFonts w:ascii="Times New Roman" w:cs="Times New Roman" w:eastAsia="Times New Roman" w:hAnsi="Times New Roman"/>
          <w:b/>
          <w:bCs/>
          <w:sz w:val="24"/>
          <w:szCs w:val="24"/>
        </w:rPr>
        <w:t xml:space="preserve">SPOUSE 2</w:t>
      </w:r>
    </w:p>
    <w:p>
      <w:pPr>
        <w:spacing w:after="120" w:line="360"/>
        <w:jc w:val="both"/>
      </w:pPr>
      <w:r>
        <w:rPr>
          <w:rFonts w:ascii="Times New Roman" w:cs="Times New Roman" w:eastAsia="Times New Roman" w:hAnsi="Times New Roman"/>
          <w:i/>
          <w:iCs/>
          <w:sz w:val="20"/>
          <w:szCs w:val="20"/>
        </w:rPr>
        <w:t xml:space="preserve">Governing authority: La. C.C. arts. 2325–2376 (matrimonial regimes); art. 2329 (court approval during marriage).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Matrimonial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2026-04-22T12:53:03.077Z</dcterms:created>
  <dcterms:modified xsi:type="dcterms:W3CDTF">2026-04-22T12:53:03.077Z</dcterms:modified>
</cp:coreProperties>
</file>

<file path=docProps/custom.xml><?xml version="1.0" encoding="utf-8"?>
<Properties xmlns="http://schemas.openxmlformats.org/officeDocument/2006/custom-properties" xmlns:vt="http://schemas.openxmlformats.org/officeDocument/2006/docPropsVTypes"/>
</file>