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line="360"/>
        <w:jc w:val="center"/>
      </w:pPr>
      <w:r>
        <w:rPr>
          <w:rFonts w:ascii="Times New Roman" w:cs="Times New Roman" w:eastAsia="Times New Roman" w:hAnsi="Times New Roman"/>
          <w:b/>
          <w:bCs/>
          <w:sz w:val="24"/>
          <w:szCs w:val="24"/>
        </w:rPr>
        <w:t xml:space="preserve">__________ JUDICIAL DISTRICT COURT</w:t>
      </w:r>
    </w:p>
    <w:p>
      <w:pPr>
        <w:spacing w:after="0" w:line="360"/>
        <w:jc w:val="center"/>
      </w:pPr>
      <w:r>
        <w:rPr>
          <w:rFonts w:ascii="Times New Roman" w:cs="Times New Roman" w:eastAsia="Times New Roman" w:hAnsi="Times New Roman"/>
          <w:b/>
          <w:bCs/>
          <w:sz w:val="24"/>
          <w:szCs w:val="24"/>
        </w:rPr>
        <w:t xml:space="preserve">PARISH OF ________________</w:t>
      </w:r>
    </w:p>
    <w:p>
      <w:pPr>
        <w:spacing w:after="240" w:line="360"/>
        <w:jc w:val="center"/>
      </w:pPr>
      <w:r>
        <w:rPr>
          <w:rFonts w:ascii="Times New Roman" w:cs="Times New Roman" w:eastAsia="Times New Roman" w:hAnsi="Times New Roman"/>
          <w:b/>
          <w:bCs/>
          <w:sz w:val="24"/>
          <w:szCs w:val="24"/>
        </w:rPr>
        <w:t xml:space="preserve">STATE OF LOUISIANA</w:t>
      </w:r>
    </w:p>
    <w:p>
      <w:pPr>
        <w:spacing w:after="0" w:line="360"/>
      </w:pPr>
      <w:r>
        <w:rPr>
          <w:rFonts w:ascii="Times New Roman" w:cs="Times New Roman" w:eastAsia="Times New Roman" w:hAnsi="Times New Roman"/>
          <w:sz w:val="24"/>
          <w:szCs w:val="24"/>
        </w:rPr>
        <w:t xml:space="preserve"/>
      </w:r>
    </w:p>
    <w:p>
      <w:pPr>
        <w:spacing w:after="120" w:line="360"/>
        <w:jc w:val="left"/>
      </w:pPr>
      <w:r>
        <w:rPr>
          <w:rFonts w:ascii="Times New Roman" w:cs="Times New Roman" w:eastAsia="Times New Roman" w:hAnsi="Times New Roman"/>
          <w:b/>
          <w:bCs/>
          <w:sz w:val="24"/>
          <w:szCs w:val="24"/>
        </w:rPr>
        <w:t xml:space="preserve">STATE OF LOUISIANA</w:t>
      </w:r>
    </w:p>
    <w:p>
      <w:pPr>
        <w:spacing w:after="120" w:line="360"/>
        <w:jc w:val="left"/>
      </w:pPr>
      <w:r>
        <w:rPr>
          <w:rFonts w:ascii="Times New Roman" w:cs="Times New Roman" w:eastAsia="Times New Roman" w:hAnsi="Times New Roman"/>
          <w:b/>
          <w:bCs/>
          <w:sz w:val="24"/>
          <w:szCs w:val="24"/>
        </w:rPr>
        <w:t xml:space="preserve">VERSUS</w:t>
      </w:r>
    </w:p>
    <w:p>
      <w:pPr>
        <w:spacing w:after="120" w:line="360"/>
        <w:jc w:val="left"/>
      </w:pPr>
      <w:r>
        <w:rPr>
          <w:rFonts w:ascii="Times New Roman" w:cs="Times New Roman" w:eastAsia="Times New Roman" w:hAnsi="Times New Roman"/>
          <w:b/>
          <w:bCs/>
          <w:sz w:val="24"/>
          <w:szCs w:val="24"/>
        </w:rPr>
        <w:t xml:space="preserve">[DEFENDANT'S FULL LEGAL NAME]</w:t>
      </w:r>
    </w:p>
    <w:p>
      <w:pPr>
        <w:spacing w:after="0" w:line="360"/>
      </w:pPr>
      <w:r>
        <w:rPr>
          <w:rFonts w:ascii="Times New Roman" w:cs="Times New Roman" w:eastAsia="Times New Roman" w:hAnsi="Times New Roman"/>
          <w:sz w:val="24"/>
          <w:szCs w:val="24"/>
        </w:rPr>
        <w:t xml:space="preserve"/>
      </w:r>
    </w:p>
    <w:p>
      <w:pPr>
        <w:spacing w:after="120" w:line="360"/>
        <w:jc w:val="left"/>
      </w:pPr>
      <w:r>
        <w:rPr>
          <w:rFonts w:ascii="Times New Roman" w:cs="Times New Roman" w:eastAsia="Times New Roman" w:hAnsi="Times New Roman"/>
          <w:b/>
          <w:bCs/>
          <w:sz w:val="24"/>
          <w:szCs w:val="24"/>
        </w:rPr>
        <w:t xml:space="preserve">DOCKET NO. ______________          DIV. "____"</w:t>
      </w:r>
    </w:p>
    <w:p>
      <w:pPr>
        <w:spacing w:after="120" w:line="360"/>
        <w:jc w:val="left"/>
      </w:pPr>
      <w:r>
        <w:rPr>
          <w:rFonts w:ascii="Times New Roman" w:cs="Times New Roman" w:eastAsia="Times New Roman" w:hAnsi="Times New Roman"/>
          <w:i/>
          <w:iCs/>
          <w:sz w:val="24"/>
          <w:szCs w:val="24"/>
        </w:rPr>
        <w:t xml:space="preserve">Criminal Proceeding</w:t>
      </w:r>
    </w:p>
    <w:p>
      <w:pPr>
        <w:spacing w:after="240" w:line="360"/>
      </w:pPr>
      <w:r>
        <w:rPr>
          <w:rFonts w:ascii="Times New Roman" w:cs="Times New Roman" w:eastAsia="Times New Roman" w:hAnsi="Times New Roman"/>
          <w:sz w:val="24"/>
          <w:szCs w:val="24"/>
        </w:rPr>
        <w:t xml:space="preserve"/>
      </w:r>
    </w:p>
    <w:p>
      <w:pPr>
        <w:spacing w:after="0" w:line="360"/>
        <w:jc w:val="center"/>
      </w:pPr>
      <w:r>
        <w:rPr>
          <w:rFonts w:ascii="Times New Roman" w:cs="Times New Roman" w:eastAsia="Times New Roman" w:hAnsi="Times New Roman"/>
          <w:b/>
          <w:bCs/>
          <w:sz w:val="24"/>
          <w:szCs w:val="24"/>
          <w:u w:val="single"/>
        </w:rPr>
        <w:t xml:space="preserve">ORDER GRANTING MOTION FOR EXPERT WITNESS FUNDS</w:t>
      </w:r>
    </w:p>
    <w:p>
      <w:pPr>
        <w:spacing w:after="240" w:line="360"/>
        <w:jc w:val="center"/>
      </w:pPr>
      <w:r>
        <w:rPr>
          <w:rFonts w:ascii="Times New Roman" w:cs="Times New Roman" w:eastAsia="Times New Roman" w:hAnsi="Times New Roman"/>
          <w:i/>
          <w:iCs/>
          <w:sz w:val="24"/>
          <w:szCs w:val="24"/>
        </w:rPr>
        <w:t xml:space="preserve">(Ake v. Oklahoma, 470 U.S. 68 (1985); La. R.S. 15:145)</w:t>
      </w:r>
    </w:p>
    <w:p>
      <w:pPr>
        <w:spacing w:after="120" w:line="360"/>
        <w:jc w:val="both"/>
      </w:pPr>
      <w:r>
        <w:rPr>
          <w:rFonts w:ascii="Times New Roman" w:cs="Times New Roman" w:eastAsia="Times New Roman" w:hAnsi="Times New Roman"/>
          <w:sz w:val="24"/>
          <w:szCs w:val="24"/>
        </w:rPr>
        <w:t xml:space="preserve">CONSIDERING the ex parte Motion for Expert Witness Funds filed by defendant [DEFENDANT'S FULL LEGAL NAME], represented by the Public Defender or appointed counsel, and finding that defendant is indigent and that the requested expert assistance is reasonably necessary to defendant's defense as required by Ake v. Oklahoma;</w:t>
      </w:r>
    </w:p>
    <w:p>
      <w:pPr>
        <w:spacing w:after="120" w:line="360"/>
      </w:pPr>
      <w:r>
        <w:rPr>
          <w:rFonts w:ascii="Times New Roman" w:cs="Times New Roman" w:eastAsia="Times New Roman" w:hAnsi="Times New Roman"/>
          <w:sz w:val="24"/>
          <w:szCs w:val="24"/>
        </w:rPr>
        <w:t xml:space="preserve"/>
      </w:r>
    </w:p>
    <w:p>
      <w:pPr>
        <w:spacing w:after="120" w:line="360"/>
        <w:jc w:val="both"/>
      </w:pPr>
      <w:r>
        <w:rPr>
          <w:rFonts w:ascii="Times New Roman" w:cs="Times New Roman" w:eastAsia="Times New Roman" w:hAnsi="Times New Roman"/>
          <w:sz w:val="24"/>
          <w:szCs w:val="24"/>
        </w:rPr>
        <w:t xml:space="preserve">IT IS HEREBY ORDERED that defendant is authorized to retain the following expert:</w:t>
      </w:r>
    </w:p>
    <w:p>
      <w:pPr>
        <w:spacing w:after="120" w:line="360"/>
      </w:pPr>
      <w:r>
        <w:rPr>
          <w:rFonts w:ascii="Times New Roman" w:cs="Times New Roman" w:eastAsia="Times New Roman" w:hAnsi="Times New Roman"/>
          <w:sz w:val="24"/>
          <w:szCs w:val="24"/>
        </w:rPr>
        <w:t xml:space="preserve"/>
      </w:r>
    </w:p>
    <w:p>
      <w:pPr>
        <w:spacing w:after="120" w:line="360"/>
        <w:jc w:val="both"/>
      </w:pPr>
      <w:r>
        <w:rPr>
          <w:rFonts w:ascii="Times New Roman" w:cs="Times New Roman" w:eastAsia="Times New Roman" w:hAnsi="Times New Roman"/>
          <w:sz w:val="24"/>
          <w:szCs w:val="24"/>
        </w:rPr>
        <w:t xml:space="preserve">Name: ________________________________________________</w:t>
      </w:r>
    </w:p>
    <w:p>
      <w:pPr>
        <w:spacing w:after="120" w:line="360"/>
        <w:jc w:val="both"/>
      </w:pPr>
      <w:r>
        <w:rPr>
          <w:rFonts w:ascii="Times New Roman" w:cs="Times New Roman" w:eastAsia="Times New Roman" w:hAnsi="Times New Roman"/>
          <w:sz w:val="24"/>
          <w:szCs w:val="24"/>
        </w:rPr>
        <w:t xml:space="preserve">Field of Expertise: ________________________________________________</w:t>
      </w:r>
    </w:p>
    <w:p>
      <w:pPr>
        <w:spacing w:after="120" w:line="360"/>
        <w:jc w:val="both"/>
      </w:pPr>
      <w:r>
        <w:rPr>
          <w:rFonts w:ascii="Times New Roman" w:cs="Times New Roman" w:eastAsia="Times New Roman" w:hAnsi="Times New Roman"/>
          <w:sz w:val="24"/>
          <w:szCs w:val="24"/>
        </w:rPr>
        <w:t xml:space="preserve">Purpose of Retention: ________________________________________________</w:t>
      </w:r>
    </w:p>
    <w:p>
      <w:pPr>
        <w:spacing w:after="120" w:line="360"/>
      </w:pPr>
      <w:r>
        <w:rPr>
          <w:rFonts w:ascii="Times New Roman" w:cs="Times New Roman" w:eastAsia="Times New Roman" w:hAnsi="Times New Roman"/>
          <w:sz w:val="24"/>
          <w:szCs w:val="24"/>
        </w:rPr>
        <w:t xml:space="preserve"/>
      </w:r>
    </w:p>
    <w:p>
      <w:pPr>
        <w:spacing w:after="120" w:line="360"/>
        <w:jc w:val="both"/>
      </w:pPr>
      <w:r>
        <w:rPr>
          <w:rFonts w:ascii="Times New Roman" w:cs="Times New Roman" w:eastAsia="Times New Roman" w:hAnsi="Times New Roman"/>
          <w:sz w:val="24"/>
          <w:szCs w:val="24"/>
        </w:rPr>
        <w:t xml:space="preserve">IT IS FURTHER ORDERED that expert fees not to exceed $________________ shall be paid from the Public Defender's Office / court cost fund / other appropriate source, upon submission of an itemized invoice.</w:t>
      </w:r>
    </w:p>
    <w:p>
      <w:pPr>
        <w:spacing w:after="120" w:line="360"/>
      </w:pPr>
      <w:r>
        <w:rPr>
          <w:rFonts w:ascii="Times New Roman" w:cs="Times New Roman" w:eastAsia="Times New Roman" w:hAnsi="Times New Roman"/>
          <w:sz w:val="24"/>
          <w:szCs w:val="24"/>
        </w:rPr>
        <w:t xml:space="preserve"/>
      </w:r>
    </w:p>
    <w:p>
      <w:pPr>
        <w:spacing w:after="120" w:line="360"/>
        <w:jc w:val="both"/>
      </w:pPr>
      <w:r>
        <w:rPr>
          <w:rFonts w:ascii="Times New Roman" w:cs="Times New Roman" w:eastAsia="Times New Roman" w:hAnsi="Times New Roman"/>
          <w:sz w:val="24"/>
          <w:szCs w:val="24"/>
        </w:rPr>
        <w:t xml:space="preserve">IT IS FURTHER ORDERED that this Order shall be SEALED and not disclosed to the State pending trial to preserve defendant's confidential defense strategy under Ake.</w:t>
      </w:r>
    </w:p>
    <w:p>
      <w:pPr>
        <w:spacing w:after="120" w:line="360"/>
      </w:pPr>
      <w:r>
        <w:rPr>
          <w:rFonts w:ascii="Times New Roman" w:cs="Times New Roman" w:eastAsia="Times New Roman" w:hAnsi="Times New Roman"/>
          <w:sz w:val="24"/>
          <w:szCs w:val="24"/>
        </w:rPr>
        <w:t xml:space="preserve"/>
      </w:r>
    </w:p>
    <w:p>
      <w:pPr>
        <w:spacing w:after="120" w:line="360"/>
        <w:jc w:val="both"/>
      </w:pPr>
      <w:r>
        <w:rPr>
          <w:rFonts w:ascii="Times New Roman" w:cs="Times New Roman" w:eastAsia="Times New Roman" w:hAnsi="Times New Roman"/>
          <w:sz w:val="24"/>
          <w:szCs w:val="24"/>
        </w:rPr>
        <w:t xml:space="preserve">Rendered and signed this _____ day of ______________, 20____, at ________________, ________________ Parish, Louisiana.</w:t>
      </w:r>
    </w:p>
    <w:p>
      <w:pPr>
        <w:spacing w:after="120" w:line="360"/>
      </w:pPr>
      <w:r>
        <w:rPr>
          <w:rFonts w:ascii="Times New Roman" w:cs="Times New Roman" w:eastAsia="Times New Roman" w:hAnsi="Times New Roman"/>
          <w:sz w:val="24"/>
          <w:szCs w:val="24"/>
        </w:rPr>
        <w:t xml:space="preserve"/>
      </w:r>
    </w:p>
    <w:p>
      <w:pPr>
        <w:spacing w:after="120" w:line="360"/>
      </w:pPr>
      <w:r>
        <w:rPr>
          <w:rFonts w:ascii="Times New Roman" w:cs="Times New Roman" w:eastAsia="Times New Roman" w:hAnsi="Times New Roman"/>
          <w:sz w:val="24"/>
          <w:szCs w:val="24"/>
        </w:rPr>
        <w:t xml:space="preserve"/>
      </w:r>
    </w:p>
    <w:p>
      <w:pPr>
        <w:spacing w:after="0" w:line="360"/>
        <w:jc w:val="center"/>
      </w:pPr>
      <w:r>
        <w:rPr>
          <w:rFonts w:ascii="Times New Roman" w:cs="Times New Roman" w:eastAsia="Times New Roman" w:hAnsi="Times New Roman"/>
          <w:sz w:val="24"/>
          <w:szCs w:val="24"/>
        </w:rPr>
        <w:t xml:space="preserve">_________________________________________</w:t>
      </w:r>
    </w:p>
    <w:p>
      <w:pPr>
        <w:spacing w:after="240" w:line="360"/>
        <w:jc w:val="center"/>
      </w:pPr>
      <w:r>
        <w:rPr>
          <w:rFonts w:ascii="Times New Roman" w:cs="Times New Roman" w:eastAsia="Times New Roman" w:hAnsi="Times New Roman"/>
          <w:b/>
          <w:bCs/>
          <w:sz w:val="24"/>
          <w:szCs w:val="24"/>
        </w:rPr>
        <w:t xml:space="preserve">DISTRICT JUDGE</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0"/>
        <w:szCs w:val="20"/>
      </w:rPr>
      <w:t xml:space="preserve">Proposed Order · Page </w:t>
    </w:r>
    <w:r>
      <w:rPr>
        <w:rFonts w:ascii="Times New Roman" w:cs="Times New Roman" w:eastAsia="Times New Roman" w:hAnsi="Times New Roman"/>
        <w:sz w:val="20"/>
        <w:szCs w:val="20"/>
      </w:rPr>
      <w:fldChar w:fldCharType="begin"/>
      <w:instrText xml:space="preserve">PAGE</w:instrText>
      <w:fldChar w:fldCharType="separate"/>
      <w:fldChar w:fldCharType="end"/>
    </w:r>
    <w:r>
      <w:rPr>
        <w:rFonts w:ascii="Times New Roman" w:cs="Times New Roman" w:eastAsia="Times New Roman" w:hAnsi="Times New Roman"/>
        <w:sz w:val="20"/>
        <w:szCs w:val="20"/>
      </w:rPr>
      <w:t xml:space="preserve"> of </w:t>
    </w:r>
    <w:r>
      <w:rPr>
        <w:rFonts w:ascii="Times New Roman" w:cs="Times New Roman" w:eastAsia="Times New Roman" w:hAnsi="Times New Roman"/>
        <w:sz w:val="20"/>
        <w:szCs w:val="20"/>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i/>
        <w:iCs/>
        <w:sz w:val="20"/>
        <w:szCs w:val="20"/>
      </w:rPr>
      <w:t xml:space="preserve">Order — Expert Funds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2026-08-29T19:22:02.624Z</dcterms:created>
  <dcterms:modified xsi:type="dcterms:W3CDTF">2026-08-29T19:22:02.624Z</dcterms:modified>
</cp:coreProperties>
</file>

<file path=docProps/custom.xml><?xml version="1.0" encoding="utf-8"?>
<Properties xmlns="http://schemas.openxmlformats.org/officeDocument/2006/custom-properties" xmlns:vt="http://schemas.openxmlformats.org/officeDocument/2006/docPropsVTypes"/>
</file>