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rPr>
          <w:b/>
          <w:bCs/>
          <w:sz w:val="28"/>
          <w:szCs w:val="28"/>
        </w:rPr>
        <w:t xml:space="preserve">PETITION FOR GARNISHMENT</w:t>
      </w:r>
    </w:p>
    <w:p>
      <w:pPr>
        <w:spacing w:after="80"/>
        <w:jc w:val="center"/>
      </w:pPr>
      <w:r>
        <w:rPr>
          <w:i/>
          <w:iCs/>
          <w:sz w:val="24"/>
          <w:szCs w:val="24"/>
        </w:rPr>
        <w:t xml:space="preserve">(Post-Judgment Wage and Bank Garnishment — La. C.C.P. arts. 2411–2417)</w:t>
      </w:r>
    </w:p>
    <w:p>
      <w:pPr>
        <w:spacing w:after="360"/>
        <w:jc w:val="center"/>
      </w:pPr>
      <w:r>
        <w:rPr>
          <w:b/>
          <w:bCs/>
          <w:sz w:val="22"/>
          <w:szCs w:val="22"/>
        </w:rPr>
        <w:t xml:space="preserve">INSTRUCTIONS FOR SELF-REPRESENTED LITIGANTS</w:t>
      </w:r>
    </w:p>
    <w:p>
      <w:pPr>
        <w:spacing w:after="80" w:before="120"/>
      </w:pPr>
      <w:r>
        <w:rPr>
          <w:b/>
          <w:bCs/>
          <w:sz w:val="22"/>
          <w:szCs w:val="22"/>
        </w:rPr>
        <w:t xml:space="preserve">WHAT THIS FORM DOES</w:t>
      </w:r>
    </w:p>
    <w:p>
      <w:pPr>
        <w:spacing w:after="120"/>
      </w:pPr>
      <w:r>
        <w:t xml:space="preserve">Garnishment is the Louisiana procedure for reaching the judgment debtor's money or property that is in the hands of a third party (the "garnishee") — most commonly, an EMPLOYER (wage garnishment) or a BANK (bank account garnishment).</w:t>
      </w:r>
    </w:p>
    <w:p>
      <w:pPr>
        <w:spacing w:after="120"/>
      </w:pPr>
      <w:r>
        <w:t xml:space="preserve">This petition initiates the garnishment. Once filed, the court issues Interrogatories to the garnishee. If the garnishee answers that they owe money to or hold money of the debtor, the court enters a Judgment Against Garnishee directing payment to the creditor.</w:t>
      </w:r>
    </w:p>
    <w:p>
      <w:pPr>
        <w:spacing w:after="80" w:before="120"/>
      </w:pPr>
      <w:r>
        <w:rPr>
          <w:b/>
          <w:bCs/>
          <w:sz w:val="22"/>
          <w:szCs w:val="22"/>
        </w:rPr>
        <w:t xml:space="preserve">WAGE GARNISHMENT LIMITS</w:t>
      </w:r>
    </w:p>
    <w:p>
      <w:pPr>
        <w:spacing w:after="120"/>
      </w:pPr>
      <w:r>
        <w:t xml:space="preserve">Louisiana follows federal wage garnishment limits (15 U.S.C. § 1673): the garnishee (employer) can withhold the LESSER OF (a) 25% of disposable earnings (after required deductions), or (b) the amount by which weekly disposable earnings exceed 30 times the federal minimum wage.</w:t>
      </w:r>
    </w:p>
    <w:p>
      <w:pPr>
        <w:spacing w:after="120"/>
      </w:pPr>
      <w:r>
        <w:t xml:space="preserve">Additionally, wages earned for personal services are protected up to 75% under La. R.S. 13:3881. Child support and spousal support garnishments have different (higher) limits.</w:t>
      </w:r>
    </w:p>
    <w:p>
      <w:pPr>
        <w:spacing w:after="80" w:before="120"/>
      </w:pPr>
      <w:r>
        <w:rPr>
          <w:b/>
          <w:bCs/>
          <w:sz w:val="22"/>
          <w:szCs w:val="22"/>
        </w:rPr>
        <w:t xml:space="preserve">BANK GARNISHMENT</w:t>
      </w:r>
    </w:p>
    <w:p>
      <w:pPr>
        <w:spacing w:after="120"/>
      </w:pPr>
      <w:r>
        <w:t xml:space="preserve">For bank accounts, the first $5,000 in exemptions under La. R.S. 13:3881 generally applies (though specific rules vary by type of deposit). Social Security, SSI, VA benefits, and certain retirement funds are typically protected.</w:t>
      </w:r>
    </w:p>
    <w:p>
      <w:pPr>
        <w:spacing w:after="80" w:before="120"/>
      </w:pPr>
      <w:r>
        <w:rPr>
          <w:b/>
          <w:bCs/>
          <w:sz w:val="22"/>
          <w:szCs w:val="22"/>
        </w:rPr>
        <w:t xml:space="preserve">INTERROGATORIES AND PROCESS</w:t>
      </w:r>
    </w:p>
    <w:p>
      <w:pPr>
        <w:pStyle w:val="ListParagraph"/>
        <w:numPr>
          <w:ilvl w:val="0"/>
          <w:numId w:val="2"/>
        </w:numPr>
        <w:spacing/>
      </w:pPr>
      <w:r>
        <w:t xml:space="preserve">File this Petition plus Garnishment Interrogatories</w:t>
      </w:r>
    </w:p>
    <w:p>
      <w:pPr>
        <w:pStyle w:val="ListParagraph"/>
        <w:numPr>
          <w:ilvl w:val="0"/>
          <w:numId w:val="2"/>
        </w:numPr>
        <w:spacing/>
      </w:pPr>
      <w:r>
        <w:t xml:space="preserve">Serve the garnishee (employer or bank) — NOT the debtor initially</w:t>
      </w:r>
    </w:p>
    <w:p>
      <w:pPr>
        <w:pStyle w:val="ListParagraph"/>
        <w:numPr>
          <w:ilvl w:val="0"/>
          <w:numId w:val="2"/>
        </w:numPr>
        <w:spacing/>
      </w:pPr>
      <w:r>
        <w:t xml:space="preserve">Garnishee has 15 days to answer the interrogatories (La. C.C.P. art. 2412)</w:t>
      </w:r>
    </w:p>
    <w:p>
      <w:pPr>
        <w:pStyle w:val="ListParagraph"/>
        <w:numPr>
          <w:ilvl w:val="0"/>
          <w:numId w:val="2"/>
        </w:numPr>
        <w:spacing/>
      </w:pPr>
      <w:r>
        <w:t xml:space="preserve">If garnishee answers they have debtor's money/wages: creditor moves for Judgment Against Garnishee</w:t>
      </w:r>
    </w:p>
    <w:p>
      <w:pPr>
        <w:pStyle w:val="ListParagraph"/>
        <w:numPr>
          <w:ilvl w:val="0"/>
          <w:numId w:val="2"/>
        </w:numPr>
        <w:spacing w:after="120"/>
      </w:pPr>
      <w:r>
        <w:t xml:space="preserve">Garnishee pays creditor; debtor's remedy is motion to dissolve or claim exemption</w:t>
      </w:r>
    </w:p>
    <w:p>
      <w:pPr>
        <w:pBdr>
          <w:top w:val="single" w:color="000000" w:sz="6" w:space="10"/>
        </w:pBdr>
        <w:spacing w:after="120" w:before="480"/>
        <w:jc w:val="center"/>
      </w:pPr>
      <w:r>
        <w:rPr>
          <w:i/>
          <w:iCs/>
          <w:sz w:val="20"/>
          <w:szCs w:val="20"/>
        </w:rPr>
        <w:t xml:space="preserve">THE FORM ITSELF BEGINS ON THE NEXT PAGE</w:t>
      </w:r>
    </w:p>
    <w:p>
      <w:r>
        <w:br w:type="page"/>
      </w:r>
    </w:p>
    <w:p>
      <w:pPr>
        <w:spacing w:after="120"/>
        <w:jc w:val="center"/>
      </w:pPr>
      <w:r>
        <w:rPr>
          <w:b/>
          <w:bCs/>
        </w:rPr>
        <w:t xml:space="preserve">[COURT NAME]</w:t>
      </w:r>
    </w:p>
    <w:p>
      <w:pPr>
        <w:spacing w:after="120"/>
        <w:jc w:val="center"/>
      </w:pPr>
      <w:r>
        <w:rPr>
          <w:b/>
          <w:bCs/>
        </w:rPr>
        <w:t xml:space="preserve">PARISH OF [PARISH NAME]</w:t>
      </w:r>
    </w:p>
    <w:p>
      <w:pPr>
        <w:spacing w:after="360"/>
        <w:jc w:val="center"/>
      </w:pPr>
      <w:r>
        <w:rPr>
          <w:b/>
          <w:bCs/>
        </w:rPr>
        <w:t xml:space="preserve">STATE OF LOUISIANA</w:t>
      </w:r>
    </w:p>
    <w:p>
      <w:pPr>
        <w:tabs>
          <w:tab w:val="right" w:pos="9360"/>
        </w:tabs>
        <w:spacing w:after="60"/>
      </w:pPr>
      <w:r>
        <w:t xml:space="preserve">NO. ___________________ 	 DIVISION: _____</w:t>
      </w:r>
    </w:p>
    <w:p>
      <w:pPr>
        <w:spacing w:after="240"/>
      </w:pPr>
      <w:r>
        <w:rPr>
          <w:b/>
          <w:bCs/>
        </w:rPr>
        <w:t xml:space="preserve">[JUDGMENT CREDITOR'S FULL LEGAL NAME], Plaintiff / Garnishing Creditor</w:t>
      </w:r>
    </w:p>
    <w:p>
      <w:pPr>
        <w:spacing w:after="240"/>
        <w:jc w:val="center"/>
      </w:pPr>
      <w:r>
        <w:rPr>
          <w:b/>
          <w:bCs/>
        </w:rPr>
        <w:t xml:space="preserve">VERSUS</w:t>
      </w:r>
    </w:p>
    <w:p>
      <w:pPr>
        <w:spacing w:after="240"/>
      </w:pPr>
      <w:r>
        <w:rPr>
          <w:b/>
          <w:bCs/>
        </w:rPr>
        <w:t xml:space="preserve">[JUDGMENT DEBTOR'S FULL LEGAL NAME], Defendant / Judgment Debtor</w:t>
      </w:r>
    </w:p>
    <w:p>
      <w:pPr>
        <w:spacing w:after="120" w:before="120"/>
        <w:jc w:val="center"/>
      </w:pPr>
      <w:r>
        <w:rPr>
          <w:i/>
          <w:iCs/>
        </w:rPr>
        <w:t xml:space="preserve">FILED: _____________________       DEPUTY CLERK: _____________________</w:t>
      </w:r>
    </w:p>
    <w:p>
      <w:pPr>
        <w:spacing w:after="240" w:before="360"/>
        <w:jc w:val="center"/>
      </w:pPr>
      <w:r>
        <w:rPr>
          <w:b/>
          <w:bCs/>
          <w:sz w:val="28"/>
          <w:szCs w:val="28"/>
        </w:rPr>
        <w:t xml:space="preserve">PETITION FOR GARNISHMENT</w:t>
      </w:r>
    </w:p>
    <w:p>
      <w:pPr>
        <w:spacing w:after="360"/>
        <w:jc w:val="center"/>
      </w:pPr>
      <w:r>
        <w:rPr>
          <w:i/>
          <w:iCs/>
        </w:rPr>
        <w:t xml:space="preserve">(La. C.C.P. arts. 2411–2417)</w:t>
      </w:r>
    </w:p>
    <w:p>
      <w:pPr>
        <w:spacing w:after="240"/>
        <w:ind w:firstLine="720"/>
      </w:pPr>
      <w:r>
        <w:t xml:space="preserve">NOW INTO COURT, appearing [in proper person / through undersigned counsel], comes [JUDGMENT CREDITOR'S FULL LEGAL NAME], judgment creditor, who respectfully represents:</w:t>
      </w:r>
    </w:p>
    <w:p>
      <w:pPr>
        <w:spacing w:after="120" w:before="240"/>
        <w:jc w:val="center"/>
      </w:pPr>
      <w:r>
        <w:rPr>
          <w:b/>
          <w:bCs/>
        </w:rPr>
        <w:t xml:space="preserve">1.</w:t>
      </w:r>
    </w:p>
    <w:p>
      <w:pPr>
        <w:spacing w:after="240"/>
        <w:ind w:firstLine="720"/>
      </w:pPr>
      <w:r>
        <w:t xml:space="preserve">Plaintiff obtained a judgment against defendant in the above-captioned matter on [DATE OF JUDGMENT]. The judgment is final and executory.</w:t>
      </w:r>
    </w:p>
    <w:p>
      <w:pPr>
        <w:spacing w:after="120" w:before="240"/>
        <w:jc w:val="center"/>
      </w:pPr>
      <w:r>
        <w:rPr>
          <w:b/>
          <w:bCs/>
        </w:rPr>
        <w:t xml:space="preserve">2.</w:t>
      </w:r>
    </w:p>
    <w:p>
      <w:pPr>
        <w:spacing w:after="120"/>
      </w:pPr>
      <w:r>
        <w:rPr>
          <w:b/>
          <w:bCs/>
        </w:rPr>
        <w:t xml:space="preserve">AMOUNTS DUE UNDER JUDGMENT:</w:t>
      </w:r>
    </w:p>
    <w:p>
      <w:pPr>
        <w:spacing w:after="60"/>
        <w:ind w:left="720"/>
      </w:pPr>
      <w:r>
        <w:t xml:space="preserve">Principal: $_______________________</w:t>
      </w:r>
    </w:p>
    <w:p>
      <w:pPr>
        <w:spacing w:after="60"/>
        <w:ind w:left="720"/>
      </w:pPr>
      <w:r>
        <w:t xml:space="preserve">Interest through date of filing: $_______________________</w:t>
      </w:r>
    </w:p>
    <w:p>
      <w:pPr>
        <w:spacing w:after="60"/>
        <w:ind w:left="720"/>
      </w:pPr>
      <w:r>
        <w:t xml:space="preserve">Costs and attorney's fees: $_______________________</w:t>
      </w:r>
    </w:p>
    <w:p>
      <w:pPr>
        <w:spacing w:after="60"/>
        <w:ind w:left="720"/>
      </w:pPr>
      <w:r>
        <w:t xml:space="preserve">Less payments received: -$_______________________</w:t>
      </w:r>
    </w:p>
    <w:p>
      <w:pPr>
        <w:spacing w:after="240"/>
        <w:ind w:left="720"/>
      </w:pPr>
      <w:r>
        <w:rPr>
          <w:b/>
          <w:bCs/>
        </w:rPr>
        <w:t xml:space="preserve">TOTAL DUE: $_______________________</w:t>
      </w:r>
    </w:p>
    <w:p>
      <w:pPr>
        <w:spacing w:after="120" w:before="240"/>
        <w:jc w:val="center"/>
      </w:pPr>
      <w:r>
        <w:rPr>
          <w:b/>
          <w:bCs/>
        </w:rPr>
        <w:t xml:space="preserve">3.</w:t>
      </w:r>
    </w:p>
    <w:p>
      <w:pPr>
        <w:spacing w:after="120"/>
      </w:pPr>
      <w:r>
        <w:rPr>
          <w:b/>
          <w:bCs/>
        </w:rPr>
        <w:t xml:space="preserve">GARNISHEE INFORMATION:</w:t>
      </w:r>
    </w:p>
    <w:p>
      <w:pPr>
        <w:spacing w:after="60"/>
        <w:ind w:left="720"/>
      </w:pPr>
      <w:r>
        <w:t xml:space="preserve">Plaintiff makes the following party garnishee in this proceeding:</w:t>
      </w:r>
    </w:p>
    <w:p>
      <w:pPr>
        <w:spacing w:after="60"/>
        <w:ind w:left="720"/>
      </w:pPr>
      <w:r>
        <w:t xml:space="preserve">Garnishee Name: ________________________________________</w:t>
      </w:r>
    </w:p>
    <w:p>
      <w:pPr>
        <w:spacing w:after="60"/>
        <w:ind w:left="720"/>
      </w:pPr>
      <w:r>
        <w:t xml:space="preserve">Nature: ☐ Employer  ☐ Bank  ☐ Other (describe): ________________________________________</w:t>
      </w:r>
    </w:p>
    <w:p>
      <w:pPr>
        <w:spacing w:after="60"/>
        <w:ind w:left="720"/>
      </w:pPr>
      <w:r>
        <w:t xml:space="preserve">Service Address (registered agent if entity): ________________________________________</w:t>
      </w:r>
    </w:p>
    <w:p>
      <w:pPr>
        <w:spacing w:after="240"/>
        <w:ind w:left="720"/>
      </w:pPr>
      <w:r>
        <w:t xml:space="preserve">City/State/ZIP: ________________________________________</w:t>
      </w:r>
    </w:p>
    <w:p>
      <w:pPr>
        <w:spacing w:after="120" w:before="240"/>
        <w:jc w:val="center"/>
      </w:pPr>
      <w:r>
        <w:rPr>
          <w:b/>
          <w:bCs/>
        </w:rPr>
        <w:t xml:space="preserve">4.</w:t>
      </w:r>
    </w:p>
    <w:p>
      <w:pPr>
        <w:spacing w:after="240"/>
        <w:ind w:firstLine="720"/>
      </w:pPr>
      <w:r>
        <w:t xml:space="preserve">Plaintiff is informed and believes that the above-named garnishee is indebted to the judgment debtor, or has in its possession money or property belonging to the judgment debtor, to wit: [describe — e.g., 'wages earned but unpaid, and future wages earned during the pendency of this garnishment'; 'funds in deposit account(s)'].</w:t>
      </w:r>
    </w:p>
    <w:p>
      <w:pPr>
        <w:spacing w:after="120" w:before="240"/>
        <w:jc w:val="center"/>
      </w:pPr>
      <w:r>
        <w:rPr>
          <w:b/>
          <w:bCs/>
        </w:rPr>
        <w:t xml:space="preserve">5.</w:t>
      </w:r>
    </w:p>
    <w:p>
      <w:pPr>
        <w:spacing w:after="240"/>
        <w:ind w:firstLine="720"/>
      </w:pPr>
      <w:r>
        <w:t xml:space="preserve">Plaintiff requests that the garnishee be served with this Petition and with Garnishment Interrogatories, and be required to answer the interrogatories under oath within fifteen (15) days as required by La. C.C.P. art. 2412.</w:t>
      </w:r>
    </w:p>
    <w:p>
      <w:pPr>
        <w:spacing w:after="240" w:before="360"/>
        <w:ind w:firstLine="720"/>
      </w:pPr>
      <w:r>
        <w:rPr>
          <w:b/>
          <w:bCs/>
        </w:rPr>
        <w:t xml:space="preserve">WHEREFORE, plaintiff prays:</w:t>
      </w:r>
    </w:p>
    <w:p>
      <w:pPr>
        <w:pStyle w:val="ListParagraph"/>
        <w:numPr>
          <w:ilvl w:val="0"/>
          <w:numId w:val="3"/>
        </w:numPr>
        <w:spacing w:after="180"/>
      </w:pPr>
      <w:r>
        <w:t xml:space="preserve">That a citation and Garnishment Interrogatories be served on garnishee [GARNISHEE NAME];</w:t>
      </w:r>
    </w:p>
    <w:p>
      <w:pPr>
        <w:pStyle w:val="ListParagraph"/>
        <w:numPr>
          <w:ilvl w:val="0"/>
          <w:numId w:val="3"/>
        </w:numPr>
        <w:spacing w:after="180"/>
      </w:pPr>
      <w:r>
        <w:t xml:space="preserve">That the garnishee be required to answer under oath within fifteen (15) days;</w:t>
      </w:r>
    </w:p>
    <w:p>
      <w:pPr>
        <w:pStyle w:val="ListParagraph"/>
        <w:numPr>
          <w:ilvl w:val="0"/>
          <w:numId w:val="3"/>
        </w:numPr>
        <w:spacing w:after="180"/>
      </w:pPr>
      <w:r>
        <w:t xml:space="preserve">That based on the garnishee's answers, judgment be rendered against garnishee requiring payment to plaintiff of such sums as are owed to or held for the judgment debtor, up to the amount of the judgment;</w:t>
      </w:r>
    </w:p>
    <w:p>
      <w:pPr>
        <w:pStyle w:val="ListParagraph"/>
        <w:numPr>
          <w:ilvl w:val="0"/>
          <w:numId w:val="3"/>
        </w:numPr>
        <w:spacing w:after="180"/>
      </w:pPr>
      <w:r>
        <w:t xml:space="preserve">That the judgment debtor be served with notice of the garnishment;</w:t>
      </w:r>
    </w:p>
    <w:p>
      <w:pPr>
        <w:pStyle w:val="ListParagraph"/>
        <w:numPr>
          <w:ilvl w:val="0"/>
          <w:numId w:val="3"/>
        </w:numPr>
        <w:spacing w:after="360"/>
      </w:pPr>
      <w:r>
        <w:t xml:space="preserve">For all costs and for all general and equitable relief.</w:t>
      </w:r>
    </w:p>
    <w:p>
      <w:pPr>
        <w:spacing w:after="480" w:before="360"/>
      </w:pPr>
      <w:r>
        <w:t xml:space="preserve">Respectfully submitted,</w:t>
      </w:r>
    </w:p>
    <w:p>
      <w:pPr>
        <w:spacing w:after="60"/>
        <w:ind w:left="4320"/>
      </w:pPr>
      <w:r>
        <w:t xml:space="preserve">________________________________________</w:t>
      </w:r>
    </w:p>
    <w:p>
      <w:pPr>
        <w:spacing w:after="60"/>
        <w:ind w:left="4320"/>
      </w:pPr>
      <w:r>
        <w:t xml:space="preserve">[JUDGMENT CREDITOR'S FULL LEGAL NAME], Judgment Creditor</w:t>
      </w:r>
    </w:p>
    <w:p>
      <w:pPr>
        <w:spacing w:after="60"/>
        <w:ind w:left="4320"/>
      </w:pPr>
      <w:r>
        <w:t xml:space="preserve">[MAILING ADDRESS]</w:t>
      </w:r>
    </w:p>
    <w:p>
      <w:pPr>
        <w:spacing w:after="60"/>
        <w:ind w:left="4320"/>
      </w:pPr>
      <w:r>
        <w:t xml:space="preserve">[CITY, STATE, ZIP]</w:t>
      </w:r>
    </w:p>
    <w:p>
      <w:pPr>
        <w:spacing w:after="60"/>
        <w:ind w:left="4320"/>
      </w:pPr>
      <w:r>
        <w:t xml:space="preserve">Telephone: [PHONE]</w:t>
      </w:r>
    </w:p>
    <w:p>
      <w:pPr>
        <w:spacing w:after="240"/>
        <w:ind w:left="4320"/>
      </w:pPr>
      <w:r>
        <w:t xml:space="preserve">Email: [EMAIL]</w:t>
      </w:r>
    </w:p>
    <w:p>
      <w:pPr>
        <w:spacing w:after="120" w:before="480"/>
        <w:jc w:val="center"/>
      </w:pPr>
      <w:r>
        <w:rPr>
          <w:b/>
          <w:bCs/>
        </w:rPr>
        <w:t xml:space="preserve">VERIFICATION</w:t>
      </w:r>
    </w:p>
    <w:p>
      <w:pPr>
        <w:spacing w:after="60"/>
      </w:pPr>
      <w:r>
        <w:t xml:space="preserve">STATE OF LOUISIANA</w:t>
      </w:r>
    </w:p>
    <w:p>
      <w:pPr>
        <w:spacing w:after="240"/>
      </w:pPr>
      <w:r>
        <w:t xml:space="preserve">PARISH OF [PARISH]</w:t>
      </w:r>
    </w:p>
    <w:p>
      <w:pPr>
        <w:spacing w:after="240"/>
        <w:ind w:firstLine="720"/>
      </w:pPr>
      <w:r>
        <w:t xml:space="preserve">BEFORE ME, the undersigned Notary Public, personally came and appeared [PETITIONER'S FULL LEGAL NAME], who after being duly sworn, did depose and say that [he/she] is the affiant named in the foregoing Petition for Garnishment, that [he/she] has read the same, and that all of the allegations of fact contained therein are true and correct to the best of [his/her] knowledge, information, and belief.</w:t>
      </w:r>
    </w:p>
    <w:p>
      <w:pPr>
        <w:spacing w:after="60" w:before="480"/>
        <w:ind w:left="4320"/>
      </w:pPr>
      <w:r>
        <w:t xml:space="preserve">________________________________________</w:t>
      </w:r>
    </w:p>
    <w:p>
      <w:pPr>
        <w:spacing w:after="240"/>
        <w:ind w:left="4320"/>
      </w:pPr>
      <w:r>
        <w:t xml:space="preserve">[PETITIONER'S FULL LEGAL NAME]</w:t>
      </w:r>
    </w:p>
    <w:p>
      <w:pPr>
        <w:spacing w:after="60" w:before="240"/>
      </w:pPr>
      <w:r>
        <w:t xml:space="preserve">Sworn to and subscribed before me, this _______________ day of _______________________, 20___.</w:t>
      </w:r>
    </w:p>
    <w:p>
      <w:pPr>
        <w:spacing w:after="60" w:before="360"/>
      </w:pPr>
      <w:r>
        <w:t xml:space="preserve">________________________________________</w:t>
      </w:r>
    </w:p>
    <w:p>
      <w:pPr>
        <w:spacing w:after="60"/>
      </w:pPr>
      <w:r>
        <w:t xml:space="preserve">NOTARY PUBLIC</w:t>
      </w:r>
    </w:p>
    <w:p>
      <w:pPr>
        <w:spacing w:after="60"/>
      </w:pPr>
      <w:r>
        <w:t xml:space="preserve">Printed Name: _______________________</w:t>
      </w:r>
    </w:p>
    <w:p>
      <w:pPr>
        <w:spacing w:after="240"/>
      </w:pPr>
      <w:r>
        <w:t xml:space="preserve">Bar Roll No. / Notary ID No.: _______________________</w:t>
      </w:r>
    </w:p>
    <w:p>
      <w:pPr>
        <w:spacing w:after="120" w:before="480"/>
        <w:jc w:val="center"/>
      </w:pPr>
      <w:r>
        <w:rPr>
          <w:b/>
          <w:bCs/>
        </w:rPr>
        <w:t xml:space="preserve">PLEASE SERVE GARNISHEE:</w:t>
      </w:r>
    </w:p>
    <w:p>
      <w:pPr>
        <w:spacing w:after="60"/>
      </w:pPr>
      <w:r>
        <w:t xml:space="preserve">[RESPONDENT'S FULL LEGAL NAME]</w:t>
      </w:r>
    </w:p>
    <w:p>
      <w:pPr>
        <w:spacing w:after="60"/>
      </w:pPr>
      <w:r>
        <w:t xml:space="preserve">[RESPONDENT'S FULL ADDRESS]</w:t>
      </w:r>
    </w:p>
    <w:p>
      <w:pPr>
        <w:spacing w:after="60"/>
      </w:pPr>
      <w:r>
        <w:t xml:space="preserve">[CITY, STATE, ZIP]</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i/>
        <w:iCs/>
        <w:sz w:val="18"/>
        <w:szCs w:val="18"/>
      </w:rPr>
      <w:t xml:space="preserve">Prepared for self-represented litigants — Louisiana self-help form — Page </w:t>
    </w:r>
    <w:r>
      <w:rPr>
        <w:i/>
        <w:iCs/>
        <w:sz w:val="18"/>
        <w:szCs w:val="18"/>
      </w:rPr>
      <w:fldChar w:fldCharType="begin"/>
      <w:instrText xml:space="preserve">PAGE</w:instrText>
      <w:fldChar w:fldCharType="separate"/>
      <w:fldChar w:fldCharType="end"/>
    </w:r>
    <w:r>
      <w:rPr>
        <w:i/>
        <w:iCs/>
        <w:sz w:val="18"/>
        <w:szCs w:val="18"/>
      </w:rPr>
      <w:t xml:space="preserve"> of </w:t>
    </w:r>
    <w:r>
      <w:rPr>
        <w:i/>
        <w:iCs/>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720" w:hanging="360"/>
      </w:pPr>
    </w:lvl>
  </w:abstractNum>
  <w:abstractNum w:abstractNumId="4" w15:restartNumberingAfterBreak="0">
    <w:multiLevelType w:val="hybridMultilevel"/>
    <w:lvl w:ilvl="0" w15:tentative="1">
      <w:start w:val="1"/>
      <w:numFmt w:val="bullet"/>
      <w:lvlText w:val="•"/>
      <w:lvlJc w:val="left"/>
      <w:pPr>
        <w:ind w:left="720" w:hanging="360"/>
      </w:pPr>
    </w:lvl>
  </w:abstractNum>
  <w:abstractNum w:abstractNumId="5" w15:restartNumberingAfterBreak="0">
    <w:multiLevelType w:val="hybridMultilevel"/>
    <w:lvl w:ilvl="0" w15:tentative="1">
      <w:start w:val="1"/>
      <w:numFmt w:val="bullet"/>
      <w:lvlText w:val="•"/>
      <w:lvlJc w:val="left"/>
      <w:pPr>
        <w:ind w:left="720" w:hanging="360"/>
      </w:pPr>
    </w:lvl>
  </w:abstractNum>
  <w:abstractNum w:abstractNumId="6" w15:restartNumberingAfterBreak="0">
    <w:multiLevelType w:val="hybridMultilevel"/>
    <w:lvl w:ilvl="0" w15:tentative="1">
      <w:start w:val="1"/>
      <w:numFmt w:val="decimal"/>
      <w:lvlText w:val="%1."/>
      <w:lvlJc w:val="left"/>
      <w:pPr>
        <w:ind w:left="720" w:hanging="360"/>
      </w:pPr>
    </w:lvl>
  </w:abstractNum>
  <w:abstractNum w:abstractNumId="7" w15:restartNumberingAfterBreak="0">
    <w:multiLevelType w:val="hybridMultilevel"/>
    <w:lvl w:ilvl="0" w15:tentative="1">
      <w:start w:val="1"/>
      <w:numFmt w:val="decimal"/>
      <w:lvlText w:val="%1."/>
      <w:lvlJc w:val="left"/>
      <w:pPr>
        <w:ind w:left="720" w:hanging="360"/>
      </w:pPr>
    </w:lvl>
  </w:abstractNum>
  <w:abstractNum w:abstractNumId="8" w15:restartNumberingAfterBreak="0">
    <w:multiLevelType w:val="hybridMultilevel"/>
    <w:lvl w:ilvl="0" w15:tentative="1">
      <w:start w:val="1"/>
      <w:numFmt w:val="decimal"/>
      <w:lvlText w:val="%1."/>
      <w:lvlJc w:val="left"/>
      <w:pPr>
        <w:ind w:left="720" w:hanging="360"/>
      </w:pPr>
    </w:lvl>
  </w:abstractNum>
  <w:abstractNum w:abstractNumId="9"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6"/>
    <w:lvlOverride w:ilvl="0">
      <w:startOverride w:val="1"/>
    </w:lvlOverride>
  </w:num>
  <w:num w:numId="3">
    <w:abstractNumId w:val="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pPr>
        <w:spacing w:line="360"/>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Petition for Garnishment (Creditor)</dc:title>
  <dc:creator>Access to Justice Louisiana</dc:creator>
  <dc:description>Louisiana creditor's petition for garnishment post-judgment.</dc:description>
  <cp:lastModifiedBy>Un-named</cp:lastModifiedBy>
  <cp:revision>1</cp:revision>
  <dcterms:created xsi:type="dcterms:W3CDTF">2026-04-22T02:34:04.896Z</dcterms:created>
  <dcterms:modified xsi:type="dcterms:W3CDTF">2026-04-22T02:34:04.896Z</dcterms:modified>
</cp:coreProperties>
</file>

<file path=docProps/custom.xml><?xml version="1.0" encoding="utf-8"?>
<Properties xmlns="http://schemas.openxmlformats.org/officeDocument/2006/custom-properties" xmlns:vt="http://schemas.openxmlformats.org/officeDocument/2006/docPropsVTypes"/>
</file>