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REGISTRATION OF ASSUMED BUSINESS NAME (STATEWIDE)</w:t>
      </w:r>
    </w:p>
    <w:p>
      <w:pPr>
        <w:spacing w:after="80"/>
        <w:jc w:val="center"/>
      </w:pPr>
      <w:r>
        <w:rPr>
          <w:i/>
          <w:iCs/>
          <w:sz w:val="24"/>
          <w:szCs w:val="24"/>
        </w:rPr>
        <w:t xml:space="preserve">Louisiana Secretary of State — La. R.S. 51:281 et seq.</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 statewide registration of a DBA ("doing business as") or trade name / assumed name with the Louisiana Secretary of State. This is the right choice when a business operates in multiple parishes or wants statewide notice of its assumed name.</w:t>
      </w:r>
    </w:p>
    <w:p>
      <w:pPr>
        <w:spacing w:after="120"/>
      </w:pPr>
      <w:r>
        <w:t xml:space="preserve">For a business operating in ONLY ONE parish, parish-level registration (see separate form, "Affidavit of Trade Name Assumption (Parish Level)") may be sufficient. Many small sole proprietorships file at both levels for maximum protection.</w:t>
      </w:r>
    </w:p>
    <w:p>
      <w:pPr>
        <w:spacing w:after="80" w:before="120"/>
      </w:pPr>
      <w:r>
        <w:rPr>
          <w:b/>
          <w:bCs/>
          <w:sz w:val="22"/>
          <w:szCs w:val="22"/>
        </w:rPr>
        <w:t xml:space="preserve">WHEN YOU MUST REGISTER</w:t>
      </w:r>
    </w:p>
    <w:p>
      <w:pPr>
        <w:spacing w:after="120"/>
      </w:pPr>
      <w:r>
        <w:t xml:space="preserve">Under La. R.S. 51:281, any person or entity doing business under a name other than their own legal name (for individuals) or registered entity name (for LLCs, corporations, partnerships) must file this registration. Failure to register may result in inability to file suit using the assumed name and potential civil liability.</w:t>
      </w:r>
    </w:p>
    <w:p>
      <w:pPr>
        <w:spacing w:after="80" w:before="120"/>
      </w:pPr>
      <w:r>
        <w:rPr>
          <w:b/>
          <w:bCs/>
          <w:sz w:val="22"/>
          <w:szCs w:val="22"/>
        </w:rPr>
        <w:t xml:space="preserve">WHAT YOU WILL NEED</w:t>
      </w:r>
    </w:p>
    <w:p>
      <w:pPr>
        <w:pStyle w:val="ListParagraph"/>
        <w:numPr>
          <w:ilvl w:val="0"/>
          <w:numId w:val="2"/>
        </w:numPr>
        <w:spacing/>
      </w:pPr>
      <w:r>
        <w:t xml:space="preserve">The exact assumed business name you want to register</w:t>
      </w:r>
    </w:p>
    <w:p>
      <w:pPr>
        <w:pStyle w:val="ListParagraph"/>
        <w:numPr>
          <w:ilvl w:val="0"/>
          <w:numId w:val="2"/>
        </w:numPr>
        <w:spacing/>
      </w:pPr>
      <w:r>
        <w:t xml:space="preserve">Your full legal name (individual) or entity name (corporation, LLC, partnership)</w:t>
      </w:r>
    </w:p>
    <w:p>
      <w:pPr>
        <w:pStyle w:val="ListParagraph"/>
        <w:numPr>
          <w:ilvl w:val="0"/>
          <w:numId w:val="2"/>
        </w:numPr>
        <w:spacing/>
      </w:pPr>
      <w:r>
        <w:t xml:space="preserve">Your principal business address</w:t>
      </w:r>
    </w:p>
    <w:p>
      <w:pPr>
        <w:pStyle w:val="ListParagraph"/>
        <w:numPr>
          <w:ilvl w:val="0"/>
          <w:numId w:val="2"/>
        </w:numPr>
        <w:spacing/>
      </w:pPr>
      <w:r>
        <w:t xml:space="preserve">The general nature of your business</w:t>
      </w:r>
    </w:p>
    <w:p>
      <w:pPr>
        <w:pStyle w:val="ListParagraph"/>
        <w:numPr>
          <w:ilvl w:val="0"/>
          <w:numId w:val="2"/>
        </w:numPr>
        <w:spacing w:after="120"/>
      </w:pPr>
      <w:r>
        <w:t xml:space="preserve">Filing fee (currently $75 — verify with the Secretary of State)</w:t>
      </w:r>
    </w:p>
    <w:p>
      <w:pPr>
        <w:spacing w:after="80" w:before="120"/>
      </w:pPr>
      <w:r>
        <w:rPr>
          <w:b/>
          <w:bCs/>
          <w:sz w:val="22"/>
          <w:szCs w:val="22"/>
        </w:rPr>
        <w:t xml:space="preserve">HOW TO FILE</w:t>
      </w:r>
    </w:p>
    <w:p>
      <w:pPr>
        <w:spacing w:after="120"/>
      </w:pPr>
      <w:r>
        <w:t xml:space="preserve">Louisiana now accepts most business filings ONLINE through geauxBIZ (sos.la.gov). The online system is faster and tracks your filings in one place. You may also file by mail using this form. Once registered, your assumed name will appear in the Louisiana Secretary of State's public records, providing statewide notice.</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120"/>
        <w:jc w:val="center"/>
      </w:pPr>
      <w:r>
        <w:rPr>
          <w:b/>
          <w:bCs/>
        </w:rPr>
        <w:t xml:space="preserve">STATE OF LOUISIANA</w:t>
      </w:r>
    </w:p>
    <w:p>
      <w:pPr>
        <w:spacing w:after="480"/>
        <w:jc w:val="center"/>
      </w:pPr>
      <w:r>
        <w:rPr>
          <w:b/>
          <w:bCs/>
        </w:rPr>
        <w:t xml:space="preserve">DEPARTMENT OF STATE — COMMERCIAL DIVISION</w:t>
      </w:r>
    </w:p>
    <w:p>
      <w:pPr>
        <w:spacing w:after="240"/>
        <w:jc w:val="center"/>
      </w:pPr>
      <w:r>
        <w:rPr>
          <w:b/>
          <w:bCs/>
          <w:sz w:val="32"/>
          <w:szCs w:val="32"/>
        </w:rPr>
        <w:t xml:space="preserve">REGISTRATION OF ASSUMED BUSINESS NAME</w:t>
      </w:r>
    </w:p>
    <w:p>
      <w:pPr>
        <w:spacing w:after="480"/>
        <w:jc w:val="center"/>
      </w:pPr>
      <w:r>
        <w:rPr>
          <w:i/>
          <w:iCs/>
        </w:rPr>
        <w:t xml:space="preserve">(Trade Name / DBA — La. R.S. 51:281 et seq.)</w:t>
      </w:r>
    </w:p>
    <w:p>
      <w:pPr>
        <w:spacing w:after="120" w:before="360"/>
      </w:pPr>
      <w:r>
        <w:rPr>
          <w:b/>
          <w:bCs/>
        </w:rPr>
        <w:t xml:space="preserve">1. ASSUMED BUSINESS NAME TO BE REGISTERED</w:t>
      </w:r>
    </w:p>
    <w:p>
      <w:pPr>
        <w:spacing w:after="240"/>
      </w:pPr>
      <w:r>
        <w:t xml:space="preserve">________________________________________ ________________________________________</w:t>
      </w:r>
    </w:p>
    <w:p>
      <w:pPr>
        <w:spacing w:after="120" w:before="240"/>
      </w:pPr>
      <w:r>
        <w:rPr>
          <w:b/>
          <w:bCs/>
        </w:rPr>
        <w:t xml:space="preserve">2. REGISTRANT INFORMATION</w:t>
      </w:r>
    </w:p>
    <w:p>
      <w:pPr>
        <w:spacing w:after="120"/>
      </w:pPr>
      <w:r>
        <w:t xml:space="preserve">Type of registrant (check one):</w:t>
      </w:r>
    </w:p>
    <w:p>
      <w:pPr>
        <w:spacing w:after="60"/>
        <w:ind w:left="720"/>
      </w:pPr>
      <w:r>
        <w:t xml:space="preserve">☐ Individual (sole proprietor)</w:t>
      </w:r>
    </w:p>
    <w:p>
      <w:pPr>
        <w:spacing w:after="60"/>
        <w:ind w:left="720"/>
      </w:pPr>
      <w:r>
        <w:t xml:space="preserve">☐ Partnership</w:t>
      </w:r>
    </w:p>
    <w:p>
      <w:pPr>
        <w:spacing w:after="60"/>
        <w:ind w:left="720"/>
      </w:pPr>
      <w:r>
        <w:t xml:space="preserve">☐ Limited Liability Company (LLC)</w:t>
      </w:r>
    </w:p>
    <w:p>
      <w:pPr>
        <w:spacing w:after="60"/>
        <w:ind w:left="720"/>
      </w:pPr>
      <w:r>
        <w:t xml:space="preserve">☐ Corporation</w:t>
      </w:r>
    </w:p>
    <w:p>
      <w:pPr>
        <w:spacing w:after="240"/>
        <w:ind w:left="720"/>
      </w:pPr>
      <w:r>
        <w:t xml:space="preserve">☐ Other: ________________________________________</w:t>
      </w:r>
    </w:p>
    <w:p>
      <w:pPr>
        <w:spacing w:after="60"/>
      </w:pPr>
      <w:r>
        <w:t xml:space="preserve">Full legal name: ________________________________________</w:t>
      </w:r>
    </w:p>
    <w:p>
      <w:pPr>
        <w:spacing w:after="60"/>
      </w:pPr>
      <w:r>
        <w:t xml:space="preserve">LA Secretary of State entity charter number (if applicable): _______________________</w:t>
      </w:r>
    </w:p>
    <w:p>
      <w:pPr>
        <w:spacing w:after="60"/>
      </w:pPr>
      <w:r>
        <w:t xml:space="preserve">Business street address: ________________________________________</w:t>
      </w:r>
    </w:p>
    <w:p>
      <w:pPr>
        <w:spacing w:after="60"/>
      </w:pPr>
      <w:r>
        <w:t xml:space="preserve">City/State/Zip: ________________________________________</w:t>
      </w:r>
    </w:p>
    <w:p>
      <w:pPr>
        <w:spacing w:after="60"/>
      </w:pPr>
      <w:r>
        <w:t xml:space="preserve">Mailing address (if different): ________________________________________</w:t>
      </w:r>
    </w:p>
    <w:p>
      <w:pPr>
        <w:spacing w:after="60"/>
      </w:pPr>
      <w:r>
        <w:t xml:space="preserve">Phone: _______________________   Email: _______________________</w:t>
      </w:r>
    </w:p>
    <w:p>
      <w:pPr>
        <w:spacing w:after="240"/>
      </w:pPr>
      <w:r>
        <w:t xml:space="preserve">Federal Tax ID / SSN (for identification purposes, will be redacted in public record): _______________________</w:t>
      </w:r>
    </w:p>
    <w:p>
      <w:pPr>
        <w:spacing w:after="120" w:before="240"/>
      </w:pPr>
      <w:r>
        <w:rPr>
          <w:b/>
          <w:bCs/>
        </w:rPr>
        <w:t xml:space="preserve">3. NATURE OF BUSINESS</w:t>
      </w:r>
    </w:p>
    <w:p>
      <w:pPr>
        <w:spacing w:after="240"/>
      </w:pPr>
      <w:r>
        <w:t xml:space="preserve">General description of the business activity: ________________________________________ ________________________________________</w:t>
      </w:r>
    </w:p>
    <w:p>
      <w:pPr>
        <w:spacing w:after="120" w:before="240"/>
      </w:pPr>
      <w:r>
        <w:rPr>
          <w:b/>
          <w:bCs/>
        </w:rPr>
        <w:t xml:space="preserve">4. DATE BUSINESS BEGAN USING THE ASSUMED NAME</w:t>
      </w:r>
    </w:p>
    <w:p>
      <w:pPr>
        <w:spacing w:after="240"/>
      </w:pPr>
      <w:r>
        <w:t xml:space="preserve">_______________________  (the name has been or will be used beginning on this date)</w:t>
      </w:r>
    </w:p>
    <w:p>
      <w:pPr>
        <w:spacing w:after="240" w:before="360"/>
        <w:ind w:firstLine="720"/>
      </w:pPr>
      <w:r>
        <w:t xml:space="preserve">I/We, the undersigned, hereby register the above assumed business name with the Louisiana Secretary of State and certify under penalty of perjury that the foregoing information is true, correct, and complete.</w:t>
      </w:r>
    </w:p>
    <w:p>
      <w:pPr>
        <w:spacing w:after="60" w:before="480"/>
        <w:jc w:val="right"/>
      </w:pPr>
      <w:r>
        <w:t xml:space="preserve">________________________________________</w:t>
      </w:r>
    </w:p>
    <w:p>
      <w:pPr>
        <w:spacing w:after="60"/>
        <w:jc w:val="right"/>
      </w:pPr>
      <w:r>
        <w:t xml:space="preserve">Signature of Registrant / Authorized Officer</w:t>
      </w:r>
    </w:p>
    <w:p>
      <w:pPr>
        <w:spacing w:after="60"/>
        <w:jc w:val="right"/>
      </w:pPr>
      <w:r>
        <w:t xml:space="preserve">Printed name: ________________________________________</w:t>
      </w:r>
    </w:p>
    <w:p>
      <w:pPr>
        <w:spacing w:after="60"/>
        <w:jc w:val="right"/>
      </w:pPr>
      <w:r>
        <w:t xml:space="preserve">Title (if entity): ________________________________________</w:t>
      </w:r>
    </w:p>
    <w:p>
      <w:pPr>
        <w:jc w:val="right"/>
      </w:pPr>
      <w:r>
        <w:t xml:space="preserve">Date: _______________________</w:t>
      </w:r>
    </w:p>
    <w:p>
      <w:pPr>
        <w:spacing w:after="240" w:before="360"/>
      </w:pPr>
      <w:r>
        <w:t xml:space="preserve">SWORN TO AND SUBSCRIBED before me on _______________ day of _______________________, 20___.</w:t>
      </w:r>
    </w:p>
    <w:p>
      <w:pPr>
        <w:spacing w:after="60" w:before="240"/>
      </w:pPr>
      <w:r>
        <w:t xml:space="preserve">________________________________________</w:t>
      </w:r>
    </w:p>
    <w:p>
      <w:r>
        <w:t xml:space="preserve">NOTARY PUBLIC</w:t>
      </w:r>
    </w:p>
    <w:p>
      <w:pPr>
        <w:spacing w:after="120" w:before="600"/>
      </w:pPr>
      <w:r>
        <w:rPr>
          <w:b/>
          <w:bCs/>
        </w:rPr>
        <w:t xml:space="preserve">FILING INSTRUCTIONS</w:t>
      </w:r>
    </w:p>
    <w:p>
      <w:pPr>
        <w:spacing w:after="120"/>
      </w:pPr>
      <w:r>
        <w:t xml:space="preserve">Online: Upload through geauxBIZ at sos.la.gov. Fastest method.</w:t>
      </w:r>
    </w:p>
    <w:p>
      <w:pPr>
        <w:spacing w:after="120"/>
      </w:pPr>
      <w:r>
        <w:t xml:space="preserve">By mail: Louisiana Secretary of State, Commercial Division, P.O. Box 94125, Baton Rouge, LA 70804-9125. Include filing fee check payable to "Secretary of State."</w:t>
      </w:r>
    </w:p>
    <w:p>
      <w:r>
        <w:t xml:space="preserve">By phone: 225-925-4704 for questions about the filing process and current fees.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of Assumed Business Name (Statewide)</dc:title>
  <dc:creator>Access to Justice Louisiana</dc:creator>
  <dc:description>Statewide Louisiana Secretary of State DBA/assumed name registration under La. R.S. 51:281 et seq.</dc:description>
  <cp:lastModifiedBy>Un-named</cp:lastModifiedBy>
  <cp:revision>1</cp:revision>
  <dcterms:created xsi:type="dcterms:W3CDTF">2026-04-22T15:24:06.066Z</dcterms:created>
  <dcterms:modified xsi:type="dcterms:W3CDTF">2026-04-22T15:24:06.066Z</dcterms:modified>
</cp:coreProperties>
</file>

<file path=docProps/custom.xml><?xml version="1.0" encoding="utf-8"?>
<Properties xmlns="http://schemas.openxmlformats.org/officeDocument/2006/custom-properties" xmlns:vt="http://schemas.openxmlformats.org/officeDocument/2006/docPropsVTypes"/>
</file>