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SENTENCING MEMORANDUM</w:t>
      </w:r>
    </w:p>
    <w:p>
      <w:pPr>
        <w:spacing w:after="80"/>
        <w:jc w:val="center"/>
      </w:pPr>
      <w:r>
        <w:rPr>
          <w:i/>
          <w:iCs/>
          <w:sz w:val="24"/>
          <w:szCs w:val="24"/>
        </w:rPr>
        <w:t xml:space="preserve">La. C.Cr.P. arts. 875, 894.1; La. Sentencing Guidelines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sentencing memorandum is a written submission to the court BEFORE sentencing that presents mitigating factors, the defendant's history, remorse, rehabilitation efforts, family circumstances, and any other reasons for leniency. It is the single most important written document at sentencing.</w:t>
      </w:r>
    </w:p>
    <w:p>
      <w:pPr>
        <w:spacing w:after="120"/>
      </w:pPr>
      <w:r>
        <w:t xml:space="preserve">Louisiana judges have significant sentencing discretion within statutory ranges. A well-written memorandum — especially one with mitigation letters and documented rehabilitation — can reduce a sentence by months or years.</w:t>
      </w:r>
    </w:p>
    <w:p>
      <w:pPr>
        <w:spacing w:after="80" w:before="120"/>
      </w:pPr>
      <w:r>
        <w:rPr>
          <w:b/>
          <w:bCs/>
          <w:sz w:val="22"/>
          <w:szCs w:val="22"/>
        </w:rPr>
        <w:t xml:space="preserve">ARTICLE 894.1 FACTORS</w:t>
      </w:r>
    </w:p>
    <w:p>
      <w:pPr>
        <w:spacing w:after="120"/>
      </w:pPr>
      <w:r>
        <w:t xml:space="preserve">La. C.Cr.P. art. 894.1 enumerates factors the court MUST consider in sentencing. The memorandum should systematically address each relevant factor — both aggravating and mitigating. Specifically: whether defendant's conduct caused serious harm; whether defendant contemplated serious harm; whether strong provocation existed; whether grounds excusing or justifying conduct existed but are insufficient for complete defense; whether defendant acted under strong duress; whether the victim induced or facilitated the commission; whether defendant has compensated or will compensate the victim; whether defendant has no prior criminal activity or has led a law-abiding life.</w:t>
      </w:r>
    </w:p>
    <w:p>
      <w:pPr>
        <w:spacing w:after="80" w:before="120"/>
      </w:pPr>
      <w:r>
        <w:rPr>
          <w:b/>
          <w:bCs/>
          <w:sz w:val="22"/>
          <w:szCs w:val="22"/>
        </w:rPr>
        <w:t xml:space="preserve">WHAT TO INCLUDE</w:t>
      </w:r>
    </w:p>
    <w:p>
      <w:pPr>
        <w:pStyle w:val="ListParagraph"/>
        <w:numPr>
          <w:ilvl w:val="0"/>
          <w:numId w:val="2"/>
        </w:numPr>
        <w:spacing/>
      </w:pPr>
      <w:r>
        <w:t xml:space="preserve">Personal biography — upbringing, family, education, work history</w:t>
      </w:r>
    </w:p>
    <w:p>
      <w:pPr>
        <w:pStyle w:val="ListParagraph"/>
        <w:numPr>
          <w:ilvl w:val="0"/>
          <w:numId w:val="2"/>
        </w:numPr>
        <w:spacing/>
      </w:pPr>
      <w:r>
        <w:t xml:space="preserve">Mental health or substance abuse conditions (diagnosed and documented)</w:t>
      </w:r>
    </w:p>
    <w:p>
      <w:pPr>
        <w:pStyle w:val="ListParagraph"/>
        <w:numPr>
          <w:ilvl w:val="0"/>
          <w:numId w:val="2"/>
        </w:numPr>
        <w:spacing/>
      </w:pPr>
      <w:r>
        <w:t xml:space="preserve">Trauma history — PTSD, prior abuse, combat experience</w:t>
      </w:r>
    </w:p>
    <w:p>
      <w:pPr>
        <w:pStyle w:val="ListParagraph"/>
        <w:numPr>
          <w:ilvl w:val="0"/>
          <w:numId w:val="2"/>
        </w:numPr>
        <w:spacing/>
      </w:pPr>
      <w:r>
        <w:t xml:space="preserve">Remorse — a written statement from defendant taking responsibility</w:t>
      </w:r>
    </w:p>
    <w:p>
      <w:pPr>
        <w:pStyle w:val="ListParagraph"/>
        <w:numPr>
          <w:ilvl w:val="0"/>
          <w:numId w:val="2"/>
        </w:numPr>
        <w:spacing/>
      </w:pPr>
      <w:r>
        <w:t xml:space="preserve">Rehabilitation since arrest — counseling, treatment, classes, employment</w:t>
      </w:r>
    </w:p>
    <w:p>
      <w:pPr>
        <w:pStyle w:val="ListParagraph"/>
        <w:numPr>
          <w:ilvl w:val="0"/>
          <w:numId w:val="2"/>
        </w:numPr>
        <w:spacing/>
      </w:pPr>
      <w:r>
        <w:t xml:space="preserve">Family responsibilities — dependents, caregiving, financial obligations</w:t>
      </w:r>
    </w:p>
    <w:p>
      <w:pPr>
        <w:pStyle w:val="ListParagraph"/>
        <w:numPr>
          <w:ilvl w:val="0"/>
          <w:numId w:val="2"/>
        </w:numPr>
        <w:spacing/>
      </w:pPr>
      <w:r>
        <w:t xml:space="preserve">Community involvement — church, volunteer work, service</w:t>
      </w:r>
    </w:p>
    <w:p>
      <w:pPr>
        <w:pStyle w:val="ListParagraph"/>
        <w:numPr>
          <w:ilvl w:val="0"/>
          <w:numId w:val="2"/>
        </w:numPr>
        <w:spacing/>
      </w:pPr>
      <w:r>
        <w:t xml:space="preserve">Letters of support from family, employers, mentors, clergy, teachers</w:t>
      </w:r>
    </w:p>
    <w:p>
      <w:pPr>
        <w:pStyle w:val="ListParagraph"/>
        <w:numPr>
          <w:ilvl w:val="0"/>
          <w:numId w:val="2"/>
        </w:numPr>
        <w:spacing/>
      </w:pPr>
      <w:r>
        <w:t xml:space="preserve">Mental health or substance abuse treatment records</w:t>
      </w:r>
    </w:p>
    <w:p>
      <w:pPr>
        <w:pStyle w:val="ListParagraph"/>
        <w:numPr>
          <w:ilvl w:val="0"/>
          <w:numId w:val="2"/>
        </w:numPr>
        <w:spacing/>
      </w:pPr>
      <w:r>
        <w:t xml:space="preserve">Evaluation by mitigation specialist (if available)</w:t>
      </w:r>
    </w:p>
    <w:p>
      <w:pPr>
        <w:pStyle w:val="ListParagraph"/>
        <w:numPr>
          <w:ilvl w:val="0"/>
          <w:numId w:val="2"/>
        </w:numPr>
        <w:spacing/>
      </w:pPr>
      <w:r>
        <w:t xml:space="preserve">Restitution to the victim (if applicable and paid)</w:t>
      </w:r>
    </w:p>
    <w:p>
      <w:pPr>
        <w:pStyle w:val="ListParagraph"/>
        <w:numPr>
          <w:ilvl w:val="0"/>
          <w:numId w:val="2"/>
        </w:numPr>
        <w:spacing w:after="120"/>
      </w:pPr>
      <w:r>
        <w:t xml:space="preserve">Proposed alternative sentence — probation with conditions, treatment, home confinement</w:t>
      </w:r>
    </w:p>
    <w:p>
      <w:pPr>
        <w:spacing w:after="80" w:before="120"/>
      </w:pPr>
      <w:r>
        <w:rPr>
          <w:b/>
          <w:bCs/>
          <w:sz w:val="22"/>
          <w:szCs w:val="22"/>
        </w:rPr>
        <w:t xml:space="preserve">MITIGATION LETTERS</w:t>
      </w:r>
    </w:p>
    <w:p>
      <w:pPr>
        <w:spacing w:after="120"/>
      </w:pPr>
      <w:r>
        <w:t xml:space="preserve">Collect letters from people who know the defendant in different contexts — family, employers, religious leaders, teachers, friends. Ask each to describe: how they know defendant, defendant's character, specific examples of positive behavior, support offered upon release. The most powerful letters are specific, personal, and acknowledge the seriousness of the offense while humanizing the defendant.</w:t>
      </w:r>
    </w:p>
    <w:p>
      <w:pPr>
        <w:spacing w:after="80" w:before="120"/>
      </w:pPr>
      <w:r>
        <w:rPr>
          <w:b/>
          <w:bCs/>
          <w:sz w:val="22"/>
          <w:szCs w:val="22"/>
        </w:rPr>
        <w:t xml:space="preserve">APPRENDI / ALLEYNE CAUTION</w:t>
      </w:r>
    </w:p>
    <w:p>
      <w:pPr>
        <w:spacing w:after="120"/>
      </w:pPr>
      <w:r>
        <w:t xml:space="preserve">Any fact (other than a prior conviction) that INCREASES THE STATUTORY MAXIMUM or MANDATORY MINIMUM must be proved to a jury beyond a reasonable doubt. Apprendi v. New Jersey, 530 U.S. 466 (2000); Alleyne v. United States, 570 U.S. 99 (2013). If the prosecution is arguing for enhancement based on unproven facts, object and preserve the Apprendi issue.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STATE OF LOUISIANA</w:t>
      </w:r>
    </w:p>
    <w:p>
      <w:pPr>
        <w:spacing w:after="120"/>
      </w:pPr>
      <w:r>
        <w:t xml:space="preserve">versus</w:t>
      </w:r>
    </w:p>
    <w:p>
      <w:pPr>
        <w:spacing w:after="360"/>
      </w:pPr>
      <w:r>
        <w:rPr>
          <w:b/>
          <w:bCs/>
        </w:rPr>
        <w:t xml:space="preserve">[DEFENDANT'S FULL LEGAL NAME]</w:t>
      </w:r>
    </w:p>
    <w:p>
      <w:pPr>
        <w:spacing w:after="360"/>
      </w:pPr>
      <w:r>
        <w:t xml:space="preserve">_________________________________________________________</w:t>
      </w:r>
    </w:p>
    <w:p>
      <w:pPr>
        <w:spacing w:after="240"/>
        <w:jc w:val="center"/>
      </w:pPr>
      <w:r>
        <w:rPr>
          <w:b/>
          <w:bCs/>
          <w:sz w:val="28"/>
          <w:szCs w:val="28"/>
        </w:rPr>
        <w:t xml:space="preserve">DEFENDANT'S SENTENCING MEMORANDUM</w:t>
      </w:r>
    </w:p>
    <w:p>
      <w:pPr>
        <w:spacing w:after="240"/>
        <w:jc w:val="center"/>
      </w:pPr>
      <w:r>
        <w:rPr>
          <w:i/>
          <w:iCs/>
        </w:rPr>
        <w:t xml:space="preserve">(La. C.Cr.P. arts. 875, 894.1)</w:t>
      </w:r>
    </w:p>
    <w:p>
      <w:pPr>
        <w:spacing w:after="240"/>
        <w:ind w:firstLine="720"/>
      </w:pPr>
      <w:r>
        <w:t xml:space="preserve">NOW INTO COURT comes [DEFENDANT'S FULL LEGAL NAME] ("Defendant"), through undersigned [☐ counsel / ☐ pro se], who respectfully submits this SENTENCING MEMORANDUM in advance of sentencing set for [SENTENCING DATE]:</w:t>
      </w:r>
    </w:p>
    <w:p>
      <w:pPr>
        <w:spacing w:after="60" w:before="240"/>
      </w:pPr>
      <w:r>
        <w:rPr>
          <w:b/>
          <w:bCs/>
        </w:rPr>
        <w:t xml:space="preserve">I.  CONVICTION AND APPLICABLE SENTENCING RANGE</w:t>
      </w:r>
    </w:p>
    <w:p>
      <w:pPr>
        <w:spacing w:after="60"/>
        <w:ind w:left="720"/>
      </w:pPr>
      <w:r>
        <w:t xml:space="preserve">Conviction: _______________________</w:t>
      </w:r>
    </w:p>
    <w:p>
      <w:pPr>
        <w:spacing w:after="60"/>
        <w:ind w:left="720"/>
      </w:pPr>
      <w:r>
        <w:t xml:space="preserve">Verdict / plea date: _______________________</w:t>
      </w:r>
    </w:p>
    <w:p>
      <w:pPr>
        <w:spacing w:after="60"/>
        <w:ind w:left="720"/>
      </w:pPr>
      <w:r>
        <w:t xml:space="preserve">Statutory sentence range: _______________________</w:t>
      </w:r>
    </w:p>
    <w:p>
      <w:pPr>
        <w:spacing w:after="240"/>
        <w:ind w:left="720"/>
      </w:pPr>
      <w:r>
        <w:t xml:space="preserve">Mandatory minimums (if any): _______________________</w:t>
      </w:r>
    </w:p>
    <w:p>
      <w:pPr>
        <w:spacing w:after="60" w:before="240"/>
      </w:pPr>
      <w:r>
        <w:rPr>
          <w:b/>
          <w:bCs/>
        </w:rPr>
        <w:t xml:space="preserve">II.  RECOMMENDED SENTENCE</w:t>
      </w:r>
    </w:p>
    <w:p>
      <w:pPr>
        <w:spacing w:after="240"/>
        <w:ind w:firstLine="720"/>
      </w:pPr>
      <w:r>
        <w:t xml:space="preserve">For the reasons detailed herein, Defendant respectfully requests a sentence of: ________________________________________</w:t>
      </w:r>
    </w:p>
    <w:p>
      <w:pPr>
        <w:spacing w:after="60" w:before="240"/>
      </w:pPr>
      <w:r>
        <w:rPr>
          <w:b/>
          <w:bCs/>
        </w:rPr>
        <w:t xml:space="preserve">III.  DEFENDANT'S PERSONAL HISTORY</w:t>
      </w:r>
    </w:p>
    <w:p>
      <w:pPr>
        <w:spacing w:after="120"/>
        <w:ind w:firstLine="720"/>
      </w:pPr>
      <w:r>
        <w:t xml:space="preserve">A.  Family and Upbringing</w:t>
      </w:r>
    </w:p>
    <w:p>
      <w:pPr>
        <w:spacing w:after="240"/>
        <w:ind w:left="720"/>
      </w:pPr>
      <w:r>
        <w:t xml:space="preserve">________________________________________</w:t>
      </w:r>
    </w:p>
    <w:p>
      <w:pPr>
        <w:spacing w:after="120"/>
        <w:ind w:firstLine="720"/>
      </w:pPr>
      <w:r>
        <w:t xml:space="preserve">B.  Education</w:t>
      </w:r>
    </w:p>
    <w:p>
      <w:pPr>
        <w:spacing w:after="240"/>
        <w:ind w:left="720"/>
      </w:pPr>
      <w:r>
        <w:t xml:space="preserve">________________________________________</w:t>
      </w:r>
    </w:p>
    <w:p>
      <w:pPr>
        <w:spacing w:after="120"/>
        <w:ind w:firstLine="720"/>
      </w:pPr>
      <w:r>
        <w:t xml:space="preserve">C.  Employment History</w:t>
      </w:r>
    </w:p>
    <w:p>
      <w:pPr>
        <w:spacing w:after="240"/>
        <w:ind w:left="720"/>
      </w:pPr>
      <w:r>
        <w:t xml:space="preserve">________________________________________</w:t>
      </w:r>
    </w:p>
    <w:p>
      <w:pPr>
        <w:spacing w:after="120"/>
        <w:ind w:firstLine="720"/>
      </w:pPr>
      <w:r>
        <w:t xml:space="preserve">D.  Family Responsibilities</w:t>
      </w:r>
    </w:p>
    <w:p>
      <w:pPr>
        <w:spacing w:after="60"/>
        <w:ind w:left="720"/>
      </w:pPr>
      <w:r>
        <w:t xml:space="preserve">Dependents: _______________________</w:t>
      </w:r>
    </w:p>
    <w:p>
      <w:pPr>
        <w:spacing w:after="60"/>
        <w:ind w:left="720"/>
      </w:pPr>
      <w:r>
        <w:t xml:space="preserve">Caregiving roles: _______________________</w:t>
      </w:r>
    </w:p>
    <w:p>
      <w:pPr>
        <w:spacing w:after="240"/>
        <w:ind w:left="720"/>
      </w:pPr>
      <w:r>
        <w:t xml:space="preserve">Financial obligations: _______________________</w:t>
      </w:r>
    </w:p>
    <w:p>
      <w:pPr>
        <w:spacing w:after="60" w:before="240"/>
      </w:pPr>
      <w:r>
        <w:rPr>
          <w:b/>
          <w:bCs/>
        </w:rPr>
        <w:t xml:space="preserve">IV.  MITIGATING CIRCUMSTANCES (Art. 894.1(B))</w:t>
      </w:r>
    </w:p>
    <w:p>
      <w:pPr>
        <w:spacing w:after="120"/>
        <w:ind w:firstLine="720"/>
      </w:pPr>
      <w:r>
        <w:t xml:space="preserve">Statutory mitigating factors under La. C.Cr.P. art. 894.1(B):</w:t>
      </w:r>
    </w:p>
    <w:p>
      <w:pPr>
        <w:spacing w:after="60"/>
        <w:ind w:left="720"/>
      </w:pPr>
      <w:r>
        <w:t xml:space="preserve">☐ Defendant's conduct neither caused nor threatened serious harm</w:t>
      </w:r>
    </w:p>
    <w:p>
      <w:pPr>
        <w:spacing w:after="60"/>
        <w:ind w:left="720"/>
      </w:pPr>
      <w:r>
        <w:t xml:space="preserve">☐ Defendant did not contemplate serious harm</w:t>
      </w:r>
    </w:p>
    <w:p>
      <w:pPr>
        <w:spacing w:after="60"/>
        <w:ind w:left="720"/>
      </w:pPr>
      <w:r>
        <w:t xml:space="preserve">☐ Defendant acted under strong provocation</w:t>
      </w:r>
    </w:p>
    <w:p>
      <w:pPr>
        <w:spacing w:after="60"/>
        <w:ind w:left="720"/>
      </w:pPr>
      <w:r>
        <w:t xml:space="preserve">☐ Substantial grounds tending to excuse or justify the conduct existed</w:t>
      </w:r>
    </w:p>
    <w:p>
      <w:pPr>
        <w:spacing w:after="60"/>
        <w:ind w:left="720"/>
      </w:pPr>
      <w:r>
        <w:t xml:space="preserve">☐ Victim induced or facilitated the conduct</w:t>
      </w:r>
    </w:p>
    <w:p>
      <w:pPr>
        <w:spacing w:after="60"/>
        <w:ind w:left="720"/>
      </w:pPr>
      <w:r>
        <w:t xml:space="preserve">☐ Defendant has compensated / will compensate the victim</w:t>
      </w:r>
    </w:p>
    <w:p>
      <w:pPr>
        <w:spacing w:after="60"/>
        <w:ind w:left="720"/>
      </w:pPr>
      <w:r>
        <w:t xml:space="preserve">☐ Defendant has no prior criminal activity</w:t>
      </w:r>
    </w:p>
    <w:p>
      <w:pPr>
        <w:spacing w:after="60"/>
        <w:ind w:left="720"/>
      </w:pPr>
      <w:r>
        <w:t xml:space="preserve">☐ Defendant's criminal conduct resulted from circumstances unlikely to recur</w:t>
      </w:r>
    </w:p>
    <w:p>
      <w:pPr>
        <w:spacing w:after="60"/>
        <w:ind w:left="720"/>
      </w:pPr>
      <w:r>
        <w:t xml:space="preserve">☐ Character / attitudes indicate unlikelihood to commit another crime</w:t>
      </w:r>
    </w:p>
    <w:p>
      <w:pPr>
        <w:spacing w:after="60"/>
        <w:ind w:left="720"/>
      </w:pPr>
      <w:r>
        <w:t xml:space="preserve">☐ Defendant is likely to respond affirmatively to probationary treatment</w:t>
      </w:r>
    </w:p>
    <w:p>
      <w:pPr>
        <w:spacing w:after="240"/>
        <w:ind w:left="720"/>
      </w:pPr>
      <w:r>
        <w:t xml:space="preserve">☐ Incarceration would cause excessive hardship to Defendant or dependents</w:t>
      </w:r>
    </w:p>
    <w:p>
      <w:pPr>
        <w:spacing w:after="60" w:before="240"/>
      </w:pPr>
      <w:r>
        <w:rPr>
          <w:b/>
          <w:bCs/>
        </w:rPr>
        <w:t xml:space="preserve">V.  ACCEPTANCE OF RESPONSIBILITY AND REMORSE</w:t>
      </w:r>
    </w:p>
    <w:p>
      <w:pPr>
        <w:spacing w:after="240"/>
        <w:ind w:firstLine="720"/>
      </w:pPr>
      <w:r>
        <w:t xml:space="preserve">Defendant accepts responsibility for the conduct underlying the conviction. A personal statement from Defendant is attached as Exhibit A. In summary: ________________________________________</w:t>
      </w:r>
    </w:p>
    <w:p>
      <w:pPr>
        <w:spacing w:after="60" w:before="240"/>
      </w:pPr>
      <w:r>
        <w:rPr>
          <w:b/>
          <w:bCs/>
        </w:rPr>
        <w:t xml:space="preserve">VI.  REHABILITATION AND POST-ARREST CONDUCT</w:t>
      </w:r>
    </w:p>
    <w:p>
      <w:pPr>
        <w:spacing w:after="120"/>
        <w:ind w:firstLine="720"/>
      </w:pPr>
      <w:r>
        <w:t xml:space="preserve">Since arrest, Defendant has:</w:t>
      </w:r>
    </w:p>
    <w:p>
      <w:pPr>
        <w:spacing w:after="60"/>
        <w:ind w:left="720"/>
      </w:pPr>
      <w:r>
        <w:t xml:space="preserve">☐ Completed substance abuse treatment — Provider: _______________________</w:t>
      </w:r>
    </w:p>
    <w:p>
      <w:pPr>
        <w:spacing w:after="60"/>
        <w:ind w:left="720"/>
      </w:pPr>
      <w:r>
        <w:t xml:space="preserve">☐ Engaged in mental health counseling — Provider: _______________________</w:t>
      </w:r>
    </w:p>
    <w:p>
      <w:pPr>
        <w:spacing w:after="60"/>
        <w:ind w:left="720"/>
      </w:pPr>
      <w:r>
        <w:t xml:space="preserve">☐ Completed anger management / behavioral program</w:t>
      </w:r>
    </w:p>
    <w:p>
      <w:pPr>
        <w:spacing w:after="60"/>
        <w:ind w:left="720"/>
      </w:pPr>
      <w:r>
        <w:t xml:space="preserve">☐ Completed educational / vocational training</w:t>
      </w:r>
    </w:p>
    <w:p>
      <w:pPr>
        <w:spacing w:after="60"/>
        <w:ind w:left="720"/>
      </w:pPr>
      <w:r>
        <w:t xml:space="preserve">☐ Maintained continuous employment: _______________________</w:t>
      </w:r>
    </w:p>
    <w:p>
      <w:pPr>
        <w:spacing w:after="60"/>
        <w:ind w:left="720"/>
      </w:pPr>
      <w:r>
        <w:t xml:space="preserve">☐ Attended religious / 12-step / support programs</w:t>
      </w:r>
    </w:p>
    <w:p>
      <w:pPr>
        <w:spacing w:after="60"/>
        <w:ind w:left="720"/>
      </w:pPr>
      <w:r>
        <w:t xml:space="preserve">☐ Paid restitution: $_______________________</w:t>
      </w:r>
    </w:p>
    <w:p>
      <w:pPr>
        <w:spacing w:after="60"/>
        <w:ind w:left="720"/>
      </w:pPr>
      <w:r>
        <w:t xml:space="preserve">☐ Complied with all pretrial release conditions</w:t>
      </w:r>
    </w:p>
    <w:p>
      <w:pPr>
        <w:spacing w:after="60"/>
        <w:ind w:left="720"/>
      </w:pPr>
      <w:r>
        <w:t xml:space="preserve">☐ No new arrests or violations</w:t>
      </w:r>
    </w:p>
    <w:p>
      <w:pPr>
        <w:spacing w:after="240"/>
        <w:ind w:left="720"/>
      </w:pPr>
      <w:r>
        <w:t xml:space="preserve">☐ Other: ________________________________________</w:t>
      </w:r>
    </w:p>
    <w:p>
      <w:pPr>
        <w:spacing w:after="60" w:before="240"/>
      </w:pPr>
      <w:r>
        <w:rPr>
          <w:b/>
          <w:bCs/>
        </w:rPr>
        <w:t xml:space="preserve">VII.  MENTAL HEALTH / SUBSTANCE ABUSE / TRAUMA HISTORY</w:t>
      </w:r>
    </w:p>
    <w:p>
      <w:pPr>
        <w:spacing w:after="240"/>
        <w:ind w:firstLine="720"/>
      </w:pPr>
      <w:r>
        <w:t xml:space="preserve">Documentation of any diagnosed mental health conditions, substance abuse history, or trauma (PTSD, prior abuse, military service): ________________________________________</w:t>
      </w:r>
    </w:p>
    <w:p>
      <w:pPr>
        <w:spacing w:after="60" w:before="240"/>
      </w:pPr>
      <w:r>
        <w:rPr>
          <w:b/>
          <w:bCs/>
        </w:rPr>
        <w:t xml:space="preserve">VIII.  LETTERS OF SUPPORT AND COMMUNITY CONTEXT</w:t>
      </w:r>
    </w:p>
    <w:p>
      <w:pPr>
        <w:spacing w:after="120"/>
        <w:ind w:firstLine="720"/>
      </w:pPr>
      <w:r>
        <w:t xml:space="preserve">Letters of support are attached from:</w:t>
      </w:r>
    </w:p>
    <w:p>
      <w:pPr>
        <w:spacing w:after="60"/>
        <w:ind w:left="720"/>
      </w:pPr>
      <w:r>
        <w:t xml:space="preserve">☐ Family members — identified in Exhibit B</w:t>
      </w:r>
    </w:p>
    <w:p>
      <w:pPr>
        <w:spacing w:after="60"/>
        <w:ind w:left="720"/>
      </w:pPr>
      <w:r>
        <w:t xml:space="preserve">☐ Employer(s) / supervisors</w:t>
      </w:r>
    </w:p>
    <w:p>
      <w:pPr>
        <w:spacing w:after="60"/>
        <w:ind w:left="720"/>
      </w:pPr>
      <w:r>
        <w:t xml:space="preserve">☐ Clergy / spiritual leaders</w:t>
      </w:r>
    </w:p>
    <w:p>
      <w:pPr>
        <w:spacing w:after="60"/>
        <w:ind w:left="720"/>
      </w:pPr>
      <w:r>
        <w:t xml:space="preserve">☐ Teachers / mentors</w:t>
      </w:r>
    </w:p>
    <w:p>
      <w:pPr>
        <w:spacing w:after="60"/>
        <w:ind w:left="720"/>
      </w:pPr>
      <w:r>
        <w:t xml:space="preserve">☐ Treatment providers</w:t>
      </w:r>
    </w:p>
    <w:p>
      <w:pPr>
        <w:spacing w:after="60"/>
        <w:ind w:left="720"/>
      </w:pPr>
      <w:r>
        <w:t xml:space="preserve">☐ Community members</w:t>
      </w:r>
    </w:p>
    <w:p>
      <w:pPr>
        <w:spacing w:after="240"/>
        <w:ind w:left="720"/>
      </w:pPr>
      <w:r>
        <w:t xml:space="preserve">Total letters: _______________________</w:t>
      </w:r>
    </w:p>
    <w:p>
      <w:pPr>
        <w:spacing w:after="60" w:before="240"/>
      </w:pPr>
      <w:r>
        <w:rPr>
          <w:b/>
          <w:bCs/>
        </w:rPr>
        <w:t xml:space="preserve">IX.  IMPACT OF INCARCERATION ON FAMILY AND DEPENDENTS</w:t>
      </w:r>
    </w:p>
    <w:p>
      <w:pPr>
        <w:spacing w:after="240"/>
        <w:ind w:firstLine="720"/>
      </w:pPr>
      <w:r>
        <w:t xml:space="preserve">________________________________________</w:t>
      </w:r>
    </w:p>
    <w:p>
      <w:pPr>
        <w:spacing w:after="60" w:before="240"/>
      </w:pPr>
      <w:r>
        <w:rPr>
          <w:b/>
          <w:bCs/>
        </w:rPr>
        <w:t xml:space="preserve">X.  PROPOSED ALTERNATIVE TO INCARCERATION</w:t>
      </w:r>
    </w:p>
    <w:p>
      <w:pPr>
        <w:spacing w:after="60"/>
        <w:ind w:left="720"/>
      </w:pPr>
      <w:r>
        <w:t xml:space="preserve">☐ Probation with conditions — Conditions: ________________________________________</w:t>
      </w:r>
    </w:p>
    <w:p>
      <w:pPr>
        <w:spacing w:after="60"/>
        <w:ind w:left="720"/>
      </w:pPr>
      <w:r>
        <w:t xml:space="preserve">☐ Home confinement / electronic monitoring</w:t>
      </w:r>
    </w:p>
    <w:p>
      <w:pPr>
        <w:spacing w:after="60"/>
        <w:ind w:left="720"/>
      </w:pPr>
      <w:r>
        <w:t xml:space="preserve">☐ Substance abuse / mental health treatment in lieu of incarceration</w:t>
      </w:r>
    </w:p>
    <w:p>
      <w:pPr>
        <w:spacing w:after="60"/>
        <w:ind w:left="720"/>
      </w:pPr>
      <w:r>
        <w:t xml:space="preserve">☐ Work release</w:t>
      </w:r>
    </w:p>
    <w:p>
      <w:pPr>
        <w:spacing w:after="60"/>
        <w:ind w:left="720"/>
      </w:pPr>
      <w:r>
        <w:t xml:space="preserve">☐ Drug court</w:t>
      </w:r>
    </w:p>
    <w:p>
      <w:pPr>
        <w:spacing w:after="60"/>
        <w:ind w:left="720"/>
      </w:pPr>
      <w:r>
        <w:t xml:space="preserve">☐ Veterans court</w:t>
      </w:r>
    </w:p>
    <w:p>
      <w:pPr>
        <w:spacing w:after="60"/>
        <w:ind w:left="720"/>
      </w:pPr>
      <w:r>
        <w:t xml:space="preserve">☐ Split sentence with probation tail</w:t>
      </w:r>
    </w:p>
    <w:p>
      <w:pPr>
        <w:spacing w:after="240"/>
        <w:ind w:left="720"/>
      </w:pPr>
      <w:r>
        <w:t xml:space="preserve">☐ Other: ________________________________________</w:t>
      </w:r>
    </w:p>
    <w:p>
      <w:pPr>
        <w:spacing w:after="60" w:before="240"/>
      </w:pPr>
      <w:r>
        <w:rPr>
          <w:b/>
          <w:bCs/>
        </w:rPr>
        <w:t xml:space="preserve">XI.  APPRENDI / ALLEYNE OBJECTIONS (if applicable)</w:t>
      </w:r>
    </w:p>
    <w:p>
      <w:pPr>
        <w:spacing w:after="240"/>
        <w:ind w:firstLine="720"/>
      </w:pPr>
      <w:r>
        <w:t xml:space="preserve">To the extent the State argues for enhanced punishment based on facts not found beyond a reasonable doubt by the jury, Defendant objects under Apprendi v. New Jersey, 530 U.S. 466 (2000) and Alleyne v. United States, 570 U.S. 99 (2013).</w:t>
      </w:r>
    </w:p>
    <w:p>
      <w:pPr>
        <w:spacing w:after="60" w:before="240"/>
      </w:pPr>
      <w:r>
        <w:rPr>
          <w:b/>
          <w:bCs/>
        </w:rPr>
        <w:t xml:space="preserve">XII.  CONCLUSION</w:t>
      </w:r>
    </w:p>
    <w:p>
      <w:pPr>
        <w:spacing w:after="240"/>
        <w:ind w:firstLine="720"/>
      </w:pPr>
      <w:r>
        <w:t xml:space="preserve">Defendant respectfully asks this Court to consider the totality of the mitigation presented — Defendant's personal history, acceptance of responsibility, post-arrest rehabilitation, family responsibilities, and the comprehensive letters of support — and impose the requested sentence, which is appropriate under the sentencing factors of La. C.Cr.P. art. 894.1 and individualized to this Defendant.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[COUNSEL / DEFENDANT'S FULL LEGAL NAME]</w:t>
      </w:r>
    </w:p>
    <w:p>
      <w:pPr>
        <w:spacing w:after="60"/>
        <w:jc w:val="right"/>
      </w:pPr>
      <w:r>
        <w:t xml:space="preserve">Counsel for Defendant / Defendant Pro Se</w:t>
      </w:r>
    </w:p>
    <w:p>
      <w:pPr>
        <w:spacing w:after="60"/>
        <w:jc w:val="right"/>
      </w:pPr>
      <w:r>
        <w:t xml:space="preserve">Louisiana Bar No.: _______________________ (if counsel)</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has this _____ day of ______________________, 20____, been served upon the District Attorney for the _______________________ Judicial District and all counsel of record via United States Mail, facsimile, or hand delivery.</w:t>
      </w:r>
    </w:p>
    <w:p>
      <w:pPr>
        <w:spacing w:after="60" w:before="360"/>
        <w:jc w:val="right"/>
      </w:pPr>
      <w:r>
        <w:t xml:space="preserve">________________________________________</w:t>
      </w:r>
    </w:p>
    <w:p>
      <w:pPr>
        <w:jc w:val="right"/>
      </w:pPr>
      <w:r>
        <w:t xml:space="preserve">[COUNSEL / DEFENDANT'S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Memorandum (La. C.Cr.P. art. 894.1)</dc:title>
  <dc:creator>Access to Justice Louisiana</dc:creator>
  <dc:description>Comprehensive sentencing mitigation memorandum with all Art. 894.1(B) factors and Apprendi/Alleyne preservation.</dc:description>
  <cp:lastModifiedBy>Un-named</cp:lastModifiedBy>
  <cp:revision>1</cp:revision>
  <dcterms:created xsi:type="dcterms:W3CDTF">2026-04-22T20:03:13.908Z</dcterms:created>
  <dcterms:modified xsi:type="dcterms:W3CDTF">2026-04-22T20:03:13.908Z</dcterms:modified>
</cp:coreProperties>
</file>

<file path=docProps/custom.xml><?xml version="1.0" encoding="utf-8"?>
<Properties xmlns="http://schemas.openxmlformats.org/officeDocument/2006/custom-properties" xmlns:vt="http://schemas.openxmlformats.org/officeDocument/2006/docPropsVTypes"/>
</file>