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TENANT'S REPAIR-DEMAND LETTER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Formal Written Notice to Landlord — La. C.C. arts. 2691-2696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LETTER DOES</w:t>
      </w:r>
    </w:p>
    <w:p>
      <w:pPr>
        <w:spacing w:after="120"/>
      </w:pPr>
      <w:r>
        <w:t xml:space="preserve">Louisiana Civil Code Article 2691 requires the landlord to deliver the leased property in good condition and to maintain it in a condition suitable for the purpose for which it was leased. Article 2694 gives you, the tenant, the right to make necessary repairs YOURSELF and deduct the cost from your rent — but only AFTER you have given the landlord proper notice and a reasonable time to fix the problem.</w:t>
      </w:r>
    </w:p>
    <w:p>
      <w:pPr>
        <w:spacing w:after="120"/>
      </w:pPr>
      <w:r>
        <w:t xml:space="preserve">This letter creates that paper trail. Without a written demand, you have almost no leverage; with one, you have a strong defense against eviction and a potential claim for damages.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TO USE THIS LETTER</w:t>
      </w:r>
    </w:p>
    <w:p>
      <w:pPr>
        <w:pStyle w:val="ListParagraph"/>
        <w:numPr>
          <w:ilvl w:val="0"/>
          <w:numId w:val="2"/>
        </w:numPr>
        <w:spacing/>
      </w:pPr>
      <w:r>
        <w:t xml:space="preserve">Heating or air conditioning is broken and summer/winter temperatures are dangerous.</w:t>
      </w:r>
    </w:p>
    <w:p>
      <w:pPr>
        <w:pStyle w:val="ListParagraph"/>
        <w:numPr>
          <w:ilvl w:val="0"/>
          <w:numId w:val="2"/>
        </w:numPr>
        <w:spacing/>
      </w:pPr>
      <w:r>
        <w:t xml:space="preserve">Plumbing is leaking, backing up, or water-damaged.</w:t>
      </w:r>
    </w:p>
    <w:p>
      <w:pPr>
        <w:pStyle w:val="ListParagraph"/>
        <w:numPr>
          <w:ilvl w:val="0"/>
          <w:numId w:val="2"/>
        </w:numPr>
        <w:spacing/>
      </w:pPr>
      <w:r>
        <w:t xml:space="preserve">Electrical problems — exposed wiring, non-functioning outlets, failed breakers.</w:t>
      </w:r>
    </w:p>
    <w:p>
      <w:pPr>
        <w:pStyle w:val="ListParagraph"/>
        <w:numPr>
          <w:ilvl w:val="0"/>
          <w:numId w:val="2"/>
        </w:numPr>
        <w:spacing/>
      </w:pPr>
      <w:r>
        <w:t xml:space="preserve">Roof leaks, mold, or structural damage.</w:t>
      </w:r>
    </w:p>
    <w:p>
      <w:pPr>
        <w:pStyle w:val="ListParagraph"/>
        <w:numPr>
          <w:ilvl w:val="0"/>
          <w:numId w:val="2"/>
        </w:numPr>
        <w:spacing/>
      </w:pPr>
      <w:r>
        <w:t xml:space="preserve">Broken locks, windows, or doors that affect security.</w:t>
      </w:r>
    </w:p>
    <w:p>
      <w:pPr>
        <w:pStyle w:val="ListParagraph"/>
        <w:numPr>
          <w:ilvl w:val="0"/>
          <w:numId w:val="2"/>
        </w:numPr>
        <w:spacing/>
      </w:pPr>
      <w:r>
        <w:t xml:space="preserve">Pest infestation (roaches, rodents, bedbugs) that the landlord has failed to address.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Anything else that makes the property unsafe or unfit for residential use.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HOW TO USE THIS LETTER</w:t>
      </w:r>
    </w:p>
    <w:p>
      <w:pPr>
        <w:pStyle w:val="ListParagraph"/>
        <w:numPr>
          <w:ilvl w:val="0"/>
          <w:numId w:val="3"/>
        </w:numPr>
        <w:spacing/>
      </w:pPr>
      <w:r>
        <w:t xml:space="preserve">Fill in all the bracketed blanks with YOUR specific information.</w:t>
      </w:r>
    </w:p>
    <w:p>
      <w:pPr>
        <w:pStyle w:val="ListParagraph"/>
        <w:numPr>
          <w:ilvl w:val="0"/>
          <w:numId w:val="3"/>
        </w:numPr>
        <w:spacing/>
      </w:pPr>
      <w:r>
        <w:t xml:space="preserve">Describe each defective condition SPECIFICALLY. Vague complaints fail. Include: what is broken, where it is located, when you first noticed it, and what harm it is causing.</w:t>
      </w:r>
    </w:p>
    <w:p>
      <w:pPr>
        <w:pStyle w:val="ListParagraph"/>
        <w:numPr>
          <w:ilvl w:val="0"/>
          <w:numId w:val="3"/>
        </w:numPr>
        <w:spacing/>
      </w:pPr>
      <w:r>
        <w:t xml:space="preserve">Attach or reference PHOTOS. Visual evidence is the single most important factor in winning tenant disputes.</w:t>
      </w:r>
    </w:p>
    <w:p>
      <w:pPr>
        <w:pStyle w:val="ListParagraph"/>
        <w:numPr>
          <w:ilvl w:val="0"/>
          <w:numId w:val="3"/>
        </w:numPr>
        <w:spacing/>
      </w:pPr>
      <w:r>
        <w:t xml:space="preserve">Give the landlord a REASONABLE time to respond — typically 14 days for non-emergency repairs, 24-72 hours for emergencies involving health and safety.</w:t>
      </w:r>
    </w:p>
    <w:p>
      <w:pPr>
        <w:pStyle w:val="ListParagraph"/>
        <w:numPr>
          <w:ilvl w:val="0"/>
          <w:numId w:val="3"/>
        </w:numPr>
        <w:spacing/>
      </w:pPr>
      <w:r>
        <w:t xml:space="preserve">Send by CERTIFIED MAIL, RETURN RECEIPT REQUESTED. This is the key to proving the landlord received it. Keep the receipt permanently.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Keep a copy for yourself along with the receipt and green card.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HAPPENS IF LANDLORD IGNORES THE LETTER</w:t>
      </w:r>
    </w:p>
    <w:p>
      <w:pPr>
        <w:spacing w:after="120"/>
      </w:pPr>
      <w:r>
        <w:t xml:space="preserve">If the landlord does not respond within the time you set, Louisiana law gives you several options:</w:t>
      </w:r>
    </w:p>
    <w:p>
      <w:pPr>
        <w:pStyle w:val="ListParagraph"/>
        <w:numPr>
          <w:ilvl w:val="0"/>
          <w:numId w:val="4"/>
        </w:numPr>
        <w:spacing/>
      </w:pPr>
      <w:r>
        <w:t xml:space="preserve">SELF-REMEDY — Hire a contractor to fix the problem, pay the bill, and deduct it from your next rent payment (La. C.C. art. 2694). Keep all receipts.</w:t>
      </w:r>
    </w:p>
    <w:p>
      <w:pPr>
        <w:pStyle w:val="ListParagraph"/>
        <w:numPr>
          <w:ilvl w:val="0"/>
          <w:numId w:val="4"/>
        </w:numPr>
        <w:spacing/>
      </w:pPr>
      <w:r>
        <w:t xml:space="preserve">RENT WITHHOLDING / ESCROW — Pay your rent into a separate escrow account (or with the clerk of court) until repairs are made. Use the companion Rent-Withholding Letter form for this.</w:t>
      </w:r>
    </w:p>
    <w:p>
      <w:pPr>
        <w:pStyle w:val="ListParagraph"/>
        <w:numPr>
          <w:ilvl w:val="0"/>
          <w:numId w:val="4"/>
        </w:numPr>
        <w:spacing/>
      </w:pPr>
      <w:r>
        <w:t xml:space="preserve">TERMINATE THE LEASE — If conditions are severely uninhabitable, you can terminate the lease under La. C.C. art. 2693.</w:t>
      </w:r>
    </w:p>
    <w:p>
      <w:pPr>
        <w:pStyle w:val="ListParagraph"/>
        <w:numPr>
          <w:ilvl w:val="0"/>
          <w:numId w:val="4"/>
        </w:numPr>
        <w:spacing/>
      </w:pPr>
      <w:r>
        <w:t xml:space="preserve">SMALL CLAIMS / DAMAGES SUIT — Sue for the reduced rental value of the property during the defective period, plus damages.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CODE ENFORCEMENT COMPLAINT — File a parallel complaint with your parish or municipal code enforcement office.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WARNINGS</w:t>
      </w:r>
    </w:p>
    <w:p>
      <w:pPr>
        <w:pStyle w:val="ListParagraph"/>
        <w:numPr>
          <w:ilvl w:val="0"/>
          <w:numId w:val="5"/>
        </w:numPr>
        <w:spacing/>
      </w:pPr>
      <w:r>
        <w:t xml:space="preserve">Do NOT stop paying rent BEFORE sending this letter — that converts you from a tenant with defenses into a tenant being evicted for nonpayment.</w:t>
      </w:r>
    </w:p>
    <w:p>
      <w:pPr>
        <w:pStyle w:val="ListParagraph"/>
        <w:numPr>
          <w:ilvl w:val="0"/>
          <w:numId w:val="5"/>
        </w:numPr>
        <w:spacing/>
      </w:pPr>
      <w:r>
        <w:t xml:space="preserve">Do NOT make non-emergency repairs yourself BEFORE giving the landlord this notice and reasonable time. Without notice, you forfeit the right to deduct.</w:t>
      </w:r>
    </w:p>
    <w:p>
      <w:pPr>
        <w:pStyle w:val="ListParagraph"/>
        <w:numPr>
          <w:ilvl w:val="0"/>
          <w:numId w:val="5"/>
        </w:numPr>
        <w:spacing/>
      </w:pPr>
      <w:r>
        <w:t xml:space="preserve">Retaliation is sometimes possible — if the landlord responds with eviction, you may have defenses under local ordinances (New Orleans, Shreveport have anti-retaliation rules). Consult a tenant advocate.</w:t>
      </w:r>
    </w:p>
    <w:p>
      <w:pPr>
        <w:pStyle w:val="ListParagraph"/>
        <w:numPr>
          <w:ilvl w:val="0"/>
          <w:numId w:val="5"/>
        </w:numPr>
        <w:spacing w:after="120"/>
      </w:pPr>
      <w:r>
        <w:t xml:space="preserve">If conditions are so dangerous you cannot safely stay, use the Uninhabitability Termination Letter instead and move out promptly to preserve that remedy.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TENANT RESOURCES</w:t>
      </w:r>
    </w:p>
    <w:p>
      <w:pPr>
        <w:pStyle w:val="ListParagraph"/>
        <w:numPr>
          <w:ilvl w:val="0"/>
          <w:numId w:val="6"/>
        </w:numPr>
        <w:spacing/>
      </w:pPr>
      <w:r>
        <w:t xml:space="preserve">Southeast Louisiana Legal Services: 1-877-521-6242</w:t>
      </w:r>
    </w:p>
    <w:p>
      <w:pPr>
        <w:pStyle w:val="ListParagraph"/>
        <w:numPr>
          <w:ilvl w:val="0"/>
          <w:numId w:val="6"/>
        </w:numPr>
        <w:spacing/>
      </w:pPr>
      <w:r>
        <w:t xml:space="preserve">Acadiana Legal Service Corp.: 1-800-256-1175</w:t>
      </w:r>
    </w:p>
    <w:p>
      <w:pPr>
        <w:pStyle w:val="ListParagraph"/>
        <w:numPr>
          <w:ilvl w:val="0"/>
          <w:numId w:val="6"/>
        </w:numPr>
        <w:spacing/>
      </w:pPr>
      <w:r>
        <w:t xml:space="preserve">Louisiana Civil Justice Center: 1-800-310-7029</w:t>
      </w:r>
    </w:p>
    <w:p>
      <w:pPr>
        <w:pStyle w:val="ListParagraph"/>
        <w:numPr>
          <w:ilvl w:val="0"/>
          <w:numId w:val="6"/>
        </w:numPr>
        <w:spacing/>
      </w:pPr>
      <w:r>
        <w:t xml:space="preserve">Louisiana Fair Housing Action Center (New Orleans): 1-877-445-2100</w:t>
      </w:r>
    </w:p>
    <w:p>
      <w:pPr>
        <w:pStyle w:val="ListParagraph"/>
        <w:numPr>
          <w:ilvl w:val="0"/>
          <w:numId w:val="6"/>
        </w:numPr>
        <w:spacing w:after="120"/>
      </w:pPr>
      <w:r>
        <w:t xml:space="preserve">Jane Place Neighborhood Sustainability Initiative (New Orleans tenant rights): janeplace.org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REPAIR DEMAND LETTER</w:t>
      </w:r>
    </w:p>
    <w:p>
      <w:pPr>
        <w:spacing w:after="240" w:before="120"/>
        <w:jc w:val="center"/>
      </w:pPr>
      <w:r>
        <w:rPr>
          <w:b/>
          <w:bCs/>
        </w:rPr>
        <w:t xml:space="preserve">VIA CERTIFIED MAIL, RETURN RECEIPT REQUESTED</w:t>
      </w:r>
    </w:p>
    <w:p>
      <w:pPr>
        <w:spacing w:after="60"/>
      </w:pPr>
      <w:r>
        <w:t xml:space="preserve">[TENANT'S FULL NAME]</w:t>
      </w:r>
    </w:p>
    <w:p>
      <w:pPr>
        <w:spacing w:after="60"/>
      </w:pPr>
      <w:r>
        <w:t xml:space="preserve">[YOUR STREET ADDRESS]</w:t>
      </w:r>
    </w:p>
    <w:p>
      <w:pPr>
        <w:spacing w:after="60"/>
      </w:pPr>
      <w:r>
        <w:t xml:space="preserve">[CITY, STATE, ZIP]</w:t>
      </w:r>
    </w:p>
    <w:p>
      <w:pPr>
        <w:spacing w:after="60"/>
      </w:pPr>
      <w:r>
        <w:t xml:space="preserve">[YOUR PHONE]</w:t>
      </w:r>
    </w:p>
    <w:p>
      <w:pPr>
        <w:spacing w:after="240"/>
      </w:pPr>
      <w:r>
        <w:t xml:space="preserve">[YOUR EMAIL]</w:t>
      </w:r>
    </w:p>
    <w:p>
      <w:pPr>
        <w:spacing w:after="240"/>
      </w:pPr>
      <w:r>
        <w:t xml:space="preserve">Date: _______________</w:t>
      </w:r>
    </w:p>
    <w:p>
      <w:pPr>
        <w:spacing w:after="60"/>
      </w:pPr>
      <w:r>
        <w:rPr>
          <w:b/>
          <w:bCs/>
        </w:rPr>
        <w:t xml:space="preserve">TO LANDLORD:</w:t>
      </w:r>
    </w:p>
    <w:p>
      <w:pPr>
        <w:spacing w:after="60"/>
      </w:pPr>
      <w:r>
        <w:t xml:space="preserve">[RECIPIENT NAME / COMPANY]</w:t>
      </w:r>
    </w:p>
    <w:p>
      <w:pPr>
        <w:spacing w:after="60"/>
      </w:pPr>
      <w:r>
        <w:t xml:space="preserve">[RECIPIENT STREET ADDRESS]</w:t>
      </w:r>
    </w:p>
    <w:p>
      <w:pPr>
        <w:spacing w:after="240"/>
      </w:pPr>
      <w:r>
        <w:t xml:space="preserve">[CITY, STATE, ZIP]</w:t>
      </w:r>
    </w:p>
    <w:p>
      <w:pPr>
        <w:spacing w:after="240"/>
      </w:pPr>
      <w:r>
        <w:rPr>
          <w:b/>
          <w:bCs/>
        </w:rPr>
        <w:t xml:space="preserve">RE: Demand for Repairs at [ADDRESS OF RENTAL PROPERTY]</w:t>
      </w:r>
    </w:p>
    <w:p>
      <w:pPr>
        <w:spacing w:after="240"/>
        <w:ind w:firstLine="720"/>
      </w:pPr>
      <w:r>
        <w:t xml:space="preserve">Dear [LANDLORD NAME]:</w:t>
      </w:r>
    </w:p>
    <w:p>
      <w:pPr>
        <w:spacing w:after="240"/>
        <w:ind w:firstLine="720"/>
      </w:pPr>
      <w:r>
        <w:t xml:space="preserve">I am a tenant at the above-referenced property under a lease dated [DATE OF LEASE]. I am writing to provide you with formal written notice, pursuant to Louisiana Civil Code articles 2691 and 2694, of conditions at the property that require your immediate attention and repair.</w:t>
      </w:r>
    </w:p>
    <w:p>
      <w:pPr>
        <w:spacing w:after="120" w:before="240"/>
      </w:pPr>
      <w:r>
        <w:rPr>
          <w:b/>
          <w:bCs/>
        </w:rPr>
        <w:t xml:space="preserve">THE FOLLOWING CONDITIONS REQUIRE REPAIR:</w:t>
      </w:r>
    </w:p>
    <w:p>
      <w:pPr>
        <w:spacing w:after="120"/>
        <w:ind w:left="720"/>
      </w:pPr>
      <w:r>
        <w:t xml:space="preserve">1. Condition: ________________________________________</w:t>
      </w:r>
    </w:p>
    <w:p>
      <w:pPr>
        <w:spacing w:after="60"/>
        <w:ind w:left="720"/>
      </w:pPr>
      <w:r>
        <w:t xml:space="preserve">Location in property: ________________________________________</w:t>
      </w:r>
    </w:p>
    <w:p>
      <w:pPr>
        <w:spacing w:after="60"/>
        <w:ind w:left="720"/>
      </w:pPr>
      <w:r>
        <w:t xml:space="preserve">Date first noticed: _______________________</w:t>
      </w:r>
    </w:p>
    <w:p>
      <w:pPr>
        <w:spacing w:after="240"/>
        <w:ind w:left="720"/>
      </w:pPr>
      <w:r>
        <w:t xml:space="preserve">Harm caused: ________________________________________</w:t>
      </w:r>
    </w:p>
    <w:p>
      <w:pPr>
        <w:spacing w:after="120"/>
        <w:ind w:left="720"/>
      </w:pPr>
      <w:r>
        <w:t xml:space="preserve">2. Condition: ________________________________________</w:t>
      </w:r>
    </w:p>
    <w:p>
      <w:pPr>
        <w:spacing w:after="60"/>
        <w:ind w:left="720"/>
      </w:pPr>
      <w:r>
        <w:t xml:space="preserve">Location in property: ________________________________________</w:t>
      </w:r>
    </w:p>
    <w:p>
      <w:pPr>
        <w:spacing w:after="60"/>
        <w:ind w:left="720"/>
      </w:pPr>
      <w:r>
        <w:t xml:space="preserve">Date first noticed: _______________________</w:t>
      </w:r>
    </w:p>
    <w:p>
      <w:pPr>
        <w:spacing w:after="240"/>
        <w:ind w:left="720"/>
      </w:pPr>
      <w:r>
        <w:t xml:space="preserve">Harm caused: ________________________________________</w:t>
      </w:r>
    </w:p>
    <w:p>
      <w:pPr>
        <w:spacing w:after="120"/>
        <w:ind w:left="720"/>
      </w:pPr>
      <w:r>
        <w:t xml:space="preserve">3. Condition: ________________________________________</w:t>
      </w:r>
    </w:p>
    <w:p>
      <w:pPr>
        <w:spacing w:after="60"/>
        <w:ind w:left="720"/>
      </w:pPr>
      <w:r>
        <w:t xml:space="preserve">Location in property: ________________________________________</w:t>
      </w:r>
    </w:p>
    <w:p>
      <w:pPr>
        <w:spacing w:after="60"/>
        <w:ind w:left="720"/>
      </w:pPr>
      <w:r>
        <w:t xml:space="preserve">Date first noticed: _______________________</w:t>
      </w:r>
    </w:p>
    <w:p>
      <w:pPr>
        <w:spacing w:after="240"/>
        <w:ind w:left="720"/>
      </w:pPr>
      <w:r>
        <w:t xml:space="preserve">Harm caused: ________________________________________</w:t>
      </w:r>
    </w:p>
    <w:p>
      <w:pPr>
        <w:spacing w:after="240" w:before="240"/>
        <w:ind w:firstLine="720"/>
      </w:pPr>
      <w:r>
        <w:t xml:space="preserve">Photographs documenting these conditions are ☐ attached / ☐ available upon request.</w:t>
      </w:r>
    </w:p>
    <w:p>
      <w:pPr>
        <w:spacing w:after="240" w:before="240"/>
        <w:ind w:firstLine="720"/>
      </w:pPr>
      <w:r>
        <w:t xml:space="preserve">Under Louisiana Civil Code article 2691, it is your obligation as landlord to maintain the leased property in a condition suitable for the purpose for which it was leased. The conditions described above violate this obligation.</w:t>
      </w:r>
    </w:p>
    <w:p>
      <w:pPr>
        <w:spacing w:after="240"/>
        <w:ind w:firstLine="720"/>
      </w:pPr>
      <w:r>
        <w:t xml:space="preserve">I DEMAND that you make these repairs within [14] days of your receipt of this letter, or within [24 / 48 / 72] hours if the condition constitutes an emergency affecting health or safety.</w:t>
      </w:r>
    </w:p>
    <w:p>
      <w:pPr>
        <w:spacing w:after="240"/>
        <w:ind w:firstLine="720"/>
      </w:pPr>
      <w:r>
        <w:t xml:space="preserve">If you fail to make the repairs within the time specified, I will, without further notice, exercise my rights under Louisiana law, which may include (a) making the repairs myself and deducting the cost from my rent pursuant to La. C.C. art. 2694; (b) withholding rent and placing it in escrow pending repairs; (c) terminating the lease under La. C.C. art. 2693 if conditions render the property uninhabitable; (d) filing suit for damages equal to the reduced rental value during the period of defect; and (e) filing a complaint with the local code enforcement authority.</w:t>
      </w:r>
    </w:p>
    <w:p>
      <w:pPr>
        <w:spacing w:after="240"/>
        <w:ind w:firstLine="720"/>
      </w:pPr>
      <w:r>
        <w:t xml:space="preserve">I hope this matter can be resolved amicably and promptly. Please contact me at the phone number and email address above to arrange access for repairs at a mutually convenient time.</w:t>
      </w:r>
    </w:p>
    <w:p>
      <w:pPr>
        <w:spacing w:after="60" w:before="36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[TENANT'S FULL NAME]</w:t>
      </w:r>
    </w:p>
    <w:p>
      <w:pPr>
        <w:spacing w:before="360"/>
      </w:pPr>
      <w:r>
        <w:rPr>
          <w:i/>
          <w:iCs/>
          <w:sz w:val="20"/>
          <w:szCs w:val="20"/>
        </w:rPr>
        <w:t xml:space="preserve">cc: File (personal copy)</w:t>
      </w:r>
    </w:p>
    <w:p>
      <w:r>
        <w:rPr>
          <w:i/>
          <w:iCs/>
          <w:sz w:val="20"/>
          <w:szCs w:val="20"/>
        </w:rPr>
        <w:t xml:space="preserve">Enclosures: Photographs (if attached)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Tenant's Repair-Demand Letter (La. C.C. art. 2694)</dc:title>
  <dc:creator>Access to Justice Louisiana</dc:creator>
  <dc:description>Formal written demand to Louisiana landlord to make necessary repairs.</dc:description>
  <cp:lastModifiedBy>Un-named</cp:lastModifiedBy>
  <cp:revision>1</cp:revision>
  <dcterms:created xsi:type="dcterms:W3CDTF">2026-04-22T16:44:34.591Z</dcterms:created>
  <dcterms:modified xsi:type="dcterms:W3CDTF">2026-04-22T16:44:34.592Z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