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TENANT'S RESPONSE TO 5-DAY NOTICE TO VACATE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Pre-Litigation Response Preserving Defenses — La. C.C.P. arts. 4701-4705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LETTER DOES</w:t>
      </w:r>
    </w:p>
    <w:p>
      <w:pPr>
        <w:spacing w:after="120"/>
      </w:pPr>
      <w:r>
        <w:t xml:space="preserve">When a landlord wants to evict, Louisiana law requires them to first deliver a written NOTICE TO VACATE giving the tenant at least 5 days to leave (for most situations; some scenarios require different notice periods). La. C.C.P. art. 4701.</w:t>
      </w:r>
    </w:p>
    <w:p>
      <w:pPr>
        <w:spacing w:after="120"/>
      </w:pPr>
      <w:r>
        <w:t xml:space="preserve">Most tenants assume the notice is the end of the story. It isn't. Responding in writing BEFORE the landlord files an eviction accomplishes several critical things: (1) establishes your defenses on paper; (2) may prompt the landlord to back off; (3) creates a paper trail the court will see; and (4) demonstrates you are not a tenant who should be brushed aside.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 THIS LETTER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received a written 5-day notice to vacate and disagree with the basis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have paid the rent in full or in good faith believe you have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have a valid breach-of-warranty, habitability, or repair defense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have been subject to retaliation for complaining about conditions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withheld rent after giving proper repair-demand notice</w:t>
      </w:r>
    </w:p>
    <w:p>
      <w:pPr>
        <w:pStyle w:val="ListParagraph"/>
        <w:numPr>
          <w:ilvl w:val="0"/>
          <w:numId w:val="2"/>
        </w:numPr>
        <w:spacing/>
      </w:pPr>
      <w:r>
        <w:t xml:space="preserve">The notice itself is defective (wrong address, wrong tenant name, unclear, not signed, not delivered properly)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You need more time to find housing but want to avoid a court eviction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TIMING</w:t>
      </w:r>
    </w:p>
    <w:p>
      <w:pPr>
        <w:spacing w:after="120"/>
      </w:pPr>
      <w:r>
        <w:t xml:space="preserve">Send this letter AS SOON AS POSSIBLE after receiving the notice — ideally same day, definitely within the 5-day period. The goal is to show the landlord you're serious and create the paper trail before the eviction rule is filed.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NO VALID DEFENSE EXISTS</w:t>
      </w:r>
    </w:p>
    <w:p>
      <w:pPr>
        <w:spacing w:after="120"/>
      </w:pPr>
      <w:r>
        <w:t xml:space="preserve">If you genuinely owe rent with no defense and no way to pay, this letter can still help: use it to propose a payment plan or request a short extension to avoid court. Many landlords prefer this to the cost of eviction and will accept reasonable terms.</w:t>
      </w:r>
    </w:p>
    <w:p>
      <w:pPr>
        <w:spacing w:after="120"/>
      </w:pPr>
      <w:r>
        <w:t xml:space="preserve">If you simply cannot pay and must move, this letter can request additional time and waiver of further legal action in exchange for a voluntary move-out. This protects your rental history.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TENANT RESPONSE TO 5-DAY NOTICE</w:t>
      </w:r>
    </w:p>
    <w:p>
      <w:pPr>
        <w:spacing w:after="240" w:before="120"/>
        <w:jc w:val="center"/>
      </w:pPr>
      <w:r>
        <w:rPr>
          <w:b/>
          <w:bCs/>
        </w:rPr>
        <w:t xml:space="preserve">VIA CERTIFIED MAIL, RETURN RECEIPT REQUESTED</w:t>
      </w:r>
    </w:p>
    <w:p>
      <w:pPr>
        <w:spacing w:after="60"/>
      </w:pPr>
      <w:r>
        <w:t xml:space="preserve">[TENANT'S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LANDLORD: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Response to Notice to Vacate — [RENTAL PROPERTY ADDRESS]</w:t>
      </w:r>
    </w:p>
    <w:p>
      <w:pPr>
        <w:spacing w:after="240"/>
        <w:ind w:firstLine="720"/>
      </w:pPr>
      <w:r>
        <w:t xml:space="preserve">Dear [LANDLORD NAME]:</w:t>
      </w:r>
    </w:p>
    <w:p>
      <w:pPr>
        <w:spacing w:after="240"/>
        <w:ind w:firstLine="720"/>
      </w:pPr>
      <w:r>
        <w:t xml:space="preserve">I received your Notice to Vacate dated [DATE OF NOTICE], delivered to me on [DATE RECEIVED], demanding that I vacate the above-referenced property within 5 days on the asserted ground of [STATE GROUND: NONPAYMENT / LEASE EXPIRATION / BREACH / OTHER].</w:t>
      </w:r>
    </w:p>
    <w:p>
      <w:pPr>
        <w:spacing w:after="240"/>
        <w:ind w:firstLine="720"/>
      </w:pPr>
      <w:r>
        <w:t xml:space="preserve">I am responding in writing to preserve my rights and to address the basis of your notice, as follows:</w:t>
      </w:r>
    </w:p>
    <w:p>
      <w:pPr>
        <w:spacing w:after="120" w:before="240"/>
      </w:pPr>
      <w:r>
        <w:rPr>
          <w:b/>
          <w:bCs/>
        </w:rPr>
        <w:t xml:space="preserve">1. DISPUTE OF FACTS (check all that apply):</w:t>
      </w:r>
    </w:p>
    <w:p>
      <w:pPr>
        <w:spacing w:after="60"/>
        <w:ind w:left="720"/>
      </w:pPr>
      <w:r>
        <w:t xml:space="preserve">☐ I DISPUTE that rent is owed. Rent was paid on _______________________ by _______________________. Proof attached.</w:t>
      </w:r>
    </w:p>
    <w:p>
      <w:pPr>
        <w:spacing w:after="60"/>
        <w:ind w:left="720"/>
      </w:pPr>
      <w:r>
        <w:t xml:space="preserve">☐ You ACCEPTED a partial or late payment of $_______________________ on _______________________, which under Louisiana law waives the right to evict for nonpayment of the same period.</w:t>
      </w:r>
    </w:p>
    <w:p>
      <w:pPr>
        <w:spacing w:after="60"/>
        <w:ind w:left="720"/>
      </w:pPr>
      <w:r>
        <w:t xml:space="preserve">☐ The notice to vacate does not comply with La. C.C.P. art. 4701 because: ________________________________________</w:t>
      </w:r>
    </w:p>
    <w:p>
      <w:pPr>
        <w:spacing w:after="60"/>
        <w:ind w:left="720"/>
      </w:pPr>
      <w:r>
        <w:t xml:space="preserve">☐ The lease has not been terminated under its own terms.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2. AFFIRMATIVE DEFENSES I INTEND TO ASSERT IF THIS PROCEEDS:</w:t>
      </w:r>
    </w:p>
    <w:p>
      <w:pPr>
        <w:spacing w:after="60"/>
        <w:ind w:left="720"/>
      </w:pPr>
      <w:r>
        <w:t xml:space="preserve">☐ BREACH OF WARRANTY OF HABITABILITY — I gave you written notice on _______________________ of the following conditions requiring repair, which you have not addressed: ________________________________________</w:t>
      </w:r>
    </w:p>
    <w:p>
      <w:pPr>
        <w:spacing w:after="60"/>
        <w:ind w:left="720"/>
      </w:pPr>
      <w:r>
        <w:t xml:space="preserve">☐ RETALIATION — this notice was delivered after I [complained of conditions / contacted code enforcement / reported violations / exercised another legal right] on _______________________</w:t>
      </w:r>
    </w:p>
    <w:p>
      <w:pPr>
        <w:spacing w:after="60"/>
        <w:ind w:left="720"/>
      </w:pPr>
      <w:r>
        <w:t xml:space="preserve">☐ RENT WITHHOLDING under La. C.C. art. 2694 — I previously notified you I was placing rent in escrow pending repairs. Rent is being held, not withheld in bad faith.</w:t>
      </w:r>
    </w:p>
    <w:p>
      <w:pPr>
        <w:spacing w:after="60"/>
        <w:ind w:left="720"/>
      </w:pPr>
      <w:r>
        <w:t xml:space="preserve">☐ REPAIR-AND-DEDUCT — I made necessary repairs myself, with prior notice, and deducted the cost from rent as authorized by La. C.C. art. 2694.</w:t>
      </w:r>
    </w:p>
    <w:p>
      <w:pPr>
        <w:spacing w:after="60"/>
        <w:ind w:left="720"/>
      </w:pPr>
      <w:r>
        <w:t xml:space="preserve">☐ DISCRIMINATION — the attempted eviction is based on race, national origin, sex, familial status, disability, or another protected class in violation of the federal Fair Housing Act and Louisiana Fair Housing Act.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3. PROPOSED RESOLUTION:</w:t>
      </w:r>
    </w:p>
    <w:p>
      <w:pPr>
        <w:spacing w:after="60"/>
        <w:ind w:left="720"/>
      </w:pPr>
      <w:r>
        <w:t xml:space="preserve">☐ I propose to PAY the amount actually owed of $_______________________ by _______________________ in exchange for your withdrawal of the notice.</w:t>
      </w:r>
    </w:p>
    <w:p>
      <w:pPr>
        <w:spacing w:after="60"/>
        <w:ind w:left="720"/>
      </w:pPr>
      <w:r>
        <w:t xml:space="preserve">☐ I propose a PAYMENT PLAN as follows: ________________________________________</w:t>
      </w:r>
    </w:p>
    <w:p>
      <w:pPr>
        <w:spacing w:after="60"/>
        <w:ind w:left="720"/>
      </w:pPr>
      <w:r>
        <w:t xml:space="preserve">☐ I propose to vacate VOLUNTARILY by _______________________ in exchange for (a) waiver of any court action, (b) waiver of any claim for future rent, and (c) return of my security deposit under La. R.S. 9:3251.</w:t>
      </w:r>
    </w:p>
    <w:p>
      <w:pPr>
        <w:spacing w:after="60"/>
        <w:ind w:left="720"/>
      </w:pPr>
      <w:r>
        <w:t xml:space="preserve">☐ I ask that you first MAKE THE REPAIRS identified in my prior demand letter of _______________________; upon completion, rent will be released from escrow.</w:t>
      </w:r>
    </w:p>
    <w:p>
      <w:pPr>
        <w:spacing w:after="240"/>
        <w:ind w:left="720"/>
      </w:pPr>
      <w:r>
        <w:t xml:space="preserve">☐ Other proposal: ________________________________________</w:t>
      </w:r>
    </w:p>
    <w:p>
      <w:pPr>
        <w:spacing w:after="240" w:before="240"/>
        <w:ind w:firstLine="720"/>
      </w:pPr>
      <w:r>
        <w:t xml:space="preserve">If you proceed with eviction proceedings, I intend to appear and present all defenses available to me, including those set forth above. I also reserve the right to file counterclaims for damages, deposit recovery, and attorney's fees where authorized by statute.</w:t>
      </w:r>
    </w:p>
    <w:p>
      <w:pPr>
        <w:spacing w:after="240"/>
        <w:ind w:firstLine="720"/>
      </w:pPr>
      <w:r>
        <w:t xml:space="preserve">I hope we can resolve this matter without the time, cost, and disruption of court proceedings. Please contact me at the phone or email above to discuss.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[TENANT'S FULL NAME]</w:t>
      </w:r>
    </w:p>
    <w:p>
      <w:pPr>
        <w:spacing w:before="360"/>
      </w:pPr>
      <w:r>
        <w:rPr>
          <w:i/>
          <w:iCs/>
          <w:sz w:val="20"/>
          <w:szCs w:val="20"/>
        </w:rPr>
        <w:t xml:space="preserve">Enclosures: Proof of payment / prior demand letters / photos as applicable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Tenant's Response to 5-Day Notice to Vacate</dc:title>
  <dc:creator>Access to Justice Louisiana</dc:creator>
  <dc:description>Pre-litigation response preserving defenses and offering resolution.</dc:description>
  <cp:lastModifiedBy>Un-named</cp:lastModifiedBy>
  <cp:revision>1</cp:revision>
  <dcterms:created xsi:type="dcterms:W3CDTF">2026-04-22T17:43:59.582Z</dcterms:created>
  <dcterms:modified xsi:type="dcterms:W3CDTF">2026-04-22T17:43:59.582Z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